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720" w:rsidRPr="00147026" w:rsidRDefault="009436CF" w:rsidP="00AA509F">
      <w:pPr>
        <w:rPr>
          <w:rFonts w:ascii="Arial" w:hAnsi="Arial" w:cs="Arial"/>
          <w:b/>
          <w:sz w:val="32"/>
          <w:szCs w:val="32"/>
        </w:rPr>
      </w:pPr>
      <w:r w:rsidRPr="009436CF">
        <w:rPr>
          <w:rFonts w:ascii="Arial" w:hAnsi="Arial" w:cs="Arial"/>
          <w:b/>
          <w:sz w:val="32"/>
          <w:szCs w:val="32"/>
        </w:rPr>
        <w:t>PROPOZICE PRO OBLASTNÍ KOLO V</w:t>
      </w:r>
      <w:r w:rsidR="00B47211">
        <w:rPr>
          <w:rFonts w:ascii="Arial" w:hAnsi="Arial" w:cs="Arial"/>
          <w:b/>
          <w:sz w:val="32"/>
          <w:szCs w:val="32"/>
        </w:rPr>
        <w:t xml:space="preserve"> </w:t>
      </w:r>
      <w:r w:rsidR="00B47211" w:rsidRPr="00B47211">
        <w:rPr>
          <w:rFonts w:ascii="Arial" w:hAnsi="Arial" w:cs="Arial"/>
          <w:b/>
          <w:sz w:val="32"/>
          <w:szCs w:val="32"/>
          <w:highlight w:val="yellow"/>
        </w:rPr>
        <w:t>PELHŘIMOVĚ</w:t>
      </w:r>
    </w:p>
    <w:p w:rsidR="00666720" w:rsidRPr="007E28A7" w:rsidRDefault="007E28A7" w:rsidP="0059084E">
      <w:pPr>
        <w:jc w:val="both"/>
        <w:rPr>
          <w:rFonts w:ascii="Arial" w:hAnsi="Arial" w:cs="Arial"/>
          <w:b/>
          <w:sz w:val="24"/>
          <w:szCs w:val="24"/>
        </w:rPr>
      </w:pPr>
      <w:r w:rsidRPr="007E28A7">
        <w:rPr>
          <w:rFonts w:ascii="Arial" w:hAnsi="Arial" w:cs="Arial"/>
          <w:b/>
          <w:sz w:val="24"/>
          <w:szCs w:val="24"/>
        </w:rPr>
        <w:t>DATUM KONÁNÍ SOUTĚŽE</w:t>
      </w:r>
      <w:r w:rsidRPr="007E28A7">
        <w:rPr>
          <w:rFonts w:ascii="Arial" w:hAnsi="Arial" w:cs="Arial"/>
          <w:b/>
          <w:sz w:val="24"/>
          <w:szCs w:val="24"/>
        </w:rPr>
        <w:tab/>
      </w:r>
      <w:r w:rsidRPr="007E28A7">
        <w:rPr>
          <w:rFonts w:ascii="Arial" w:hAnsi="Arial" w:cs="Arial"/>
          <w:b/>
          <w:sz w:val="24"/>
          <w:szCs w:val="24"/>
        </w:rPr>
        <w:tab/>
      </w:r>
      <w:r w:rsidR="007B69B1" w:rsidRPr="007B69B1">
        <w:rPr>
          <w:rFonts w:ascii="Arial" w:hAnsi="Arial" w:cs="Arial"/>
          <w:b/>
          <w:sz w:val="24"/>
          <w:szCs w:val="24"/>
          <w:highlight w:val="yellow"/>
        </w:rPr>
        <w:t>12</w:t>
      </w:r>
      <w:r w:rsidR="00D633D7" w:rsidRPr="007B69B1">
        <w:rPr>
          <w:rFonts w:ascii="Arial" w:hAnsi="Arial" w:cs="Arial"/>
          <w:b/>
          <w:sz w:val="24"/>
          <w:szCs w:val="24"/>
          <w:highlight w:val="yellow"/>
        </w:rPr>
        <w:t>. 5. 20</w:t>
      </w:r>
      <w:r w:rsidR="0053117E" w:rsidRPr="007B69B1">
        <w:rPr>
          <w:rFonts w:ascii="Arial" w:hAnsi="Arial" w:cs="Arial"/>
          <w:b/>
          <w:sz w:val="24"/>
          <w:szCs w:val="24"/>
          <w:highlight w:val="yellow"/>
        </w:rPr>
        <w:t>2</w:t>
      </w:r>
      <w:r w:rsidR="007B69B1" w:rsidRPr="007B69B1">
        <w:rPr>
          <w:rFonts w:ascii="Arial" w:hAnsi="Arial" w:cs="Arial"/>
          <w:b/>
          <w:sz w:val="24"/>
          <w:szCs w:val="24"/>
          <w:highlight w:val="yellow"/>
        </w:rPr>
        <w:t>3</w:t>
      </w:r>
    </w:p>
    <w:p w:rsidR="00E26E66" w:rsidRPr="00341D31" w:rsidRDefault="007E28A7" w:rsidP="0059084E">
      <w:pPr>
        <w:jc w:val="both"/>
        <w:rPr>
          <w:rFonts w:ascii="Arial" w:hAnsi="Arial" w:cs="Arial"/>
          <w:b/>
          <w:sz w:val="24"/>
          <w:szCs w:val="24"/>
          <w:shd w:val="clear" w:color="auto" w:fill="FFFFFF"/>
        </w:rPr>
      </w:pPr>
      <w:r w:rsidRPr="007E28A7">
        <w:rPr>
          <w:rFonts w:ascii="Arial" w:hAnsi="Arial" w:cs="Arial"/>
          <w:b/>
          <w:sz w:val="24"/>
          <w:szCs w:val="24"/>
        </w:rPr>
        <w:t>MÍSTO KONÁNÍ SOUTĚŽE</w:t>
      </w:r>
      <w:r w:rsidR="000A77D6">
        <w:rPr>
          <w:rFonts w:ascii="Arial" w:hAnsi="Arial" w:cs="Arial"/>
          <w:b/>
          <w:sz w:val="24"/>
          <w:szCs w:val="24"/>
        </w:rPr>
        <w:tab/>
      </w:r>
      <w:r w:rsidR="000A77D6">
        <w:rPr>
          <w:rFonts w:ascii="Arial" w:hAnsi="Arial" w:cs="Arial"/>
          <w:b/>
          <w:sz w:val="24"/>
          <w:szCs w:val="24"/>
        </w:rPr>
        <w:tab/>
      </w:r>
      <w:r w:rsidR="00B47211" w:rsidRPr="00B47211">
        <w:rPr>
          <w:rFonts w:ascii="Arial" w:hAnsi="Arial" w:cs="Arial"/>
          <w:b/>
          <w:sz w:val="20"/>
          <w:szCs w:val="20"/>
          <w:highlight w:val="yellow"/>
          <w:shd w:val="clear" w:color="auto" w:fill="FFFFFF"/>
        </w:rPr>
        <w:t>Dětské dopravní hřiště Pelhřimov</w:t>
      </w:r>
      <w:r w:rsidR="00341D31">
        <w:rPr>
          <w:rFonts w:ascii="Arial" w:hAnsi="Arial" w:cs="Arial"/>
          <w:b/>
          <w:sz w:val="24"/>
          <w:szCs w:val="24"/>
          <w:shd w:val="clear" w:color="auto" w:fill="FFFFFF"/>
        </w:rPr>
        <w:tab/>
      </w:r>
      <w:r w:rsidR="00341D31">
        <w:rPr>
          <w:rFonts w:ascii="Arial" w:hAnsi="Arial" w:cs="Arial"/>
          <w:b/>
          <w:sz w:val="24"/>
          <w:szCs w:val="24"/>
          <w:shd w:val="clear" w:color="auto" w:fill="FFFFFF"/>
        </w:rPr>
        <w:tab/>
      </w:r>
      <w:r w:rsidR="00341D31">
        <w:rPr>
          <w:rFonts w:ascii="Arial" w:hAnsi="Arial" w:cs="Arial"/>
          <w:b/>
          <w:sz w:val="24"/>
          <w:szCs w:val="24"/>
          <w:shd w:val="clear" w:color="auto" w:fill="FFFFFF"/>
        </w:rPr>
        <w:tab/>
      </w:r>
      <w:r w:rsidR="00341D31">
        <w:rPr>
          <w:rFonts w:ascii="Arial" w:hAnsi="Arial" w:cs="Arial"/>
          <w:b/>
          <w:sz w:val="24"/>
          <w:szCs w:val="24"/>
          <w:shd w:val="clear" w:color="auto" w:fill="FFFFFF"/>
        </w:rPr>
        <w:tab/>
      </w:r>
    </w:p>
    <w:p w:rsidR="007E28A7" w:rsidRPr="00E25C63" w:rsidRDefault="007E28A7" w:rsidP="0059084E">
      <w:pPr>
        <w:ind w:left="1843" w:hanging="1843"/>
        <w:rPr>
          <w:rFonts w:ascii="Arial" w:hAnsi="Arial" w:cs="Arial"/>
        </w:rPr>
      </w:pPr>
      <w:r>
        <w:rPr>
          <w:rFonts w:ascii="Arial" w:hAnsi="Arial" w:cs="Arial"/>
          <w:b/>
          <w:sz w:val="24"/>
          <w:szCs w:val="24"/>
        </w:rPr>
        <w:t>VYHLAŠOVATELÉ SOUTĚŽE</w:t>
      </w:r>
      <w:r>
        <w:rPr>
          <w:rFonts w:ascii="Arial" w:hAnsi="Arial" w:cs="Arial"/>
          <w:b/>
          <w:sz w:val="24"/>
          <w:szCs w:val="24"/>
        </w:rPr>
        <w:tab/>
      </w:r>
      <w:r>
        <w:rPr>
          <w:rFonts w:ascii="Arial" w:hAnsi="Arial" w:cs="Arial"/>
          <w:b/>
          <w:sz w:val="24"/>
          <w:szCs w:val="24"/>
        </w:rPr>
        <w:tab/>
      </w:r>
      <w:r w:rsidRPr="00E25C63">
        <w:rPr>
          <w:rFonts w:ascii="Arial" w:hAnsi="Arial" w:cs="Arial"/>
        </w:rPr>
        <w:t>Ministerstvo dopravy – BESIP</w:t>
      </w:r>
    </w:p>
    <w:p w:rsidR="007E28A7" w:rsidRPr="00E25C63" w:rsidRDefault="007E28A7" w:rsidP="0059084E">
      <w:pPr>
        <w:ind w:left="1843" w:hanging="1843"/>
        <w:rPr>
          <w:rFonts w:ascii="Arial" w:hAnsi="Arial" w:cs="Arial"/>
        </w:rPr>
      </w:pPr>
      <w:r w:rsidRPr="00E25C63">
        <w:rPr>
          <w:rFonts w:ascii="Arial" w:hAnsi="Arial" w:cs="Arial"/>
        </w:rPr>
        <w:t xml:space="preserve">                          </w:t>
      </w:r>
      <w:r w:rsidRPr="00E25C63">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25C63">
        <w:rPr>
          <w:rFonts w:ascii="Arial" w:hAnsi="Arial" w:cs="Arial"/>
        </w:rPr>
        <w:t>Ministerstvo školství, mládeže a tělovýchovy</w:t>
      </w:r>
    </w:p>
    <w:p w:rsidR="007E28A7" w:rsidRPr="00E25C63" w:rsidRDefault="007E28A7" w:rsidP="0059084E">
      <w:pPr>
        <w:ind w:left="1843" w:hanging="1843"/>
        <w:rPr>
          <w:rFonts w:ascii="Arial" w:hAnsi="Arial" w:cs="Arial"/>
        </w:rPr>
      </w:pPr>
      <w:r w:rsidRPr="00E25C63">
        <w:rPr>
          <w:rFonts w:ascii="Arial" w:hAnsi="Arial" w:cs="Arial"/>
        </w:rPr>
        <w:t xml:space="preserve">                         </w:t>
      </w:r>
      <w:r w:rsidRPr="00E25C63">
        <w:rPr>
          <w:rFonts w:ascii="Arial" w:hAnsi="Arial" w:cs="Arial"/>
        </w:rPr>
        <w:tab/>
      </w:r>
      <w:r w:rsidR="000A77D6">
        <w:rPr>
          <w:rFonts w:ascii="Arial" w:hAnsi="Arial" w:cs="Arial"/>
        </w:rPr>
        <w:tab/>
      </w:r>
      <w:r w:rsidR="000A77D6">
        <w:rPr>
          <w:rFonts w:ascii="Arial" w:hAnsi="Arial" w:cs="Arial"/>
        </w:rPr>
        <w:tab/>
      </w:r>
      <w:r w:rsidR="000A77D6">
        <w:rPr>
          <w:rFonts w:ascii="Arial" w:hAnsi="Arial" w:cs="Arial"/>
        </w:rPr>
        <w:tab/>
      </w:r>
      <w:r w:rsidR="000A77D6">
        <w:rPr>
          <w:rFonts w:ascii="Arial" w:hAnsi="Arial" w:cs="Arial"/>
        </w:rPr>
        <w:tab/>
      </w:r>
      <w:r w:rsidRPr="00E25C63">
        <w:rPr>
          <w:rFonts w:ascii="Arial" w:hAnsi="Arial" w:cs="Arial"/>
        </w:rPr>
        <w:t>Policejní prezidium Policie České republiky</w:t>
      </w:r>
    </w:p>
    <w:p w:rsidR="00AA509F" w:rsidRDefault="007E28A7" w:rsidP="00AA509F">
      <w:pPr>
        <w:ind w:left="1843" w:hanging="1843"/>
        <w:rPr>
          <w:rFonts w:ascii="Arial" w:hAnsi="Arial" w:cs="Arial"/>
        </w:rPr>
      </w:pPr>
      <w:r w:rsidRPr="00E25C63">
        <w:rPr>
          <w:rFonts w:ascii="Arial" w:hAnsi="Arial" w:cs="Arial"/>
        </w:rPr>
        <w:t xml:space="preserve">                          </w:t>
      </w:r>
      <w:r w:rsidRPr="00E25C63">
        <w:rPr>
          <w:rFonts w:ascii="Arial" w:hAnsi="Arial" w:cs="Arial"/>
        </w:rPr>
        <w:tab/>
      </w:r>
      <w:r w:rsidR="000A77D6">
        <w:rPr>
          <w:rFonts w:ascii="Arial" w:hAnsi="Arial" w:cs="Arial"/>
        </w:rPr>
        <w:tab/>
      </w:r>
      <w:r w:rsidR="000A77D6">
        <w:rPr>
          <w:rFonts w:ascii="Arial" w:hAnsi="Arial" w:cs="Arial"/>
        </w:rPr>
        <w:tab/>
      </w:r>
      <w:r w:rsidR="000A77D6">
        <w:rPr>
          <w:rFonts w:ascii="Arial" w:hAnsi="Arial" w:cs="Arial"/>
        </w:rPr>
        <w:tab/>
      </w:r>
      <w:r w:rsidR="000A77D6">
        <w:rPr>
          <w:rFonts w:ascii="Arial" w:hAnsi="Arial" w:cs="Arial"/>
        </w:rPr>
        <w:tab/>
      </w:r>
      <w:r w:rsidRPr="00E25C63">
        <w:rPr>
          <w:rFonts w:ascii="Arial" w:hAnsi="Arial" w:cs="Arial"/>
        </w:rPr>
        <w:t xml:space="preserve">Český červený kříž </w:t>
      </w:r>
    </w:p>
    <w:p w:rsidR="00B01E87" w:rsidRPr="00AA509F" w:rsidRDefault="000A77D6" w:rsidP="00AA509F">
      <w:pPr>
        <w:ind w:left="1843" w:hanging="1843"/>
        <w:rPr>
          <w:rFonts w:ascii="Arial" w:hAnsi="Arial" w:cs="Arial"/>
        </w:rPr>
      </w:pPr>
      <w:r w:rsidRPr="000A77D6">
        <w:rPr>
          <w:rFonts w:ascii="Arial" w:hAnsi="Arial" w:cs="Arial"/>
          <w:b/>
          <w:sz w:val="24"/>
          <w:szCs w:val="24"/>
        </w:rPr>
        <w:t>POŘADATELÉ SOUTĚŽE</w:t>
      </w:r>
      <w:r w:rsidRPr="000A77D6">
        <w:rPr>
          <w:rFonts w:ascii="Arial" w:hAnsi="Arial" w:cs="Arial"/>
          <w:b/>
          <w:sz w:val="24"/>
          <w:szCs w:val="24"/>
        </w:rPr>
        <w:tab/>
      </w:r>
      <w:r w:rsidRPr="000A77D6">
        <w:rPr>
          <w:rFonts w:ascii="Arial" w:hAnsi="Arial" w:cs="Arial"/>
          <w:b/>
          <w:sz w:val="24"/>
          <w:szCs w:val="24"/>
        </w:rPr>
        <w:tab/>
      </w:r>
      <w:r w:rsidR="00B01E87">
        <w:rPr>
          <w:rFonts w:ascii="Arial" w:hAnsi="Arial" w:cs="Arial"/>
          <w:sz w:val="24"/>
          <w:szCs w:val="24"/>
          <w:highlight w:val="yellow"/>
        </w:rPr>
        <w:t>DDM Pelhřimov</w:t>
      </w:r>
    </w:p>
    <w:p w:rsidR="00E26E66" w:rsidRDefault="00B01E87" w:rsidP="00E26E66">
      <w:pPr>
        <w:ind w:left="1843" w:hanging="1843"/>
        <w:rPr>
          <w:rFonts w:ascii="Arial" w:hAnsi="Arial" w:cs="Arial"/>
          <w:sz w:val="24"/>
          <w:szCs w:val="24"/>
        </w:rPr>
      </w:pPr>
      <w:r>
        <w:rPr>
          <w:rFonts w:ascii="Arial" w:hAnsi="Arial" w:cs="Arial"/>
          <w:b/>
          <w:sz w:val="24"/>
          <w:szCs w:val="24"/>
        </w:rPr>
        <w:t xml:space="preserve">                                                                </w:t>
      </w:r>
      <w:r w:rsidRPr="00B47211">
        <w:rPr>
          <w:rFonts w:ascii="Arial" w:hAnsi="Arial" w:cs="Arial"/>
          <w:sz w:val="24"/>
          <w:szCs w:val="24"/>
          <w:highlight w:val="yellow"/>
        </w:rPr>
        <w:t>Město Pelhřimov</w:t>
      </w:r>
    </w:p>
    <w:p w:rsidR="00341D31" w:rsidRDefault="000A77D6" w:rsidP="00B47211">
      <w:pPr>
        <w:ind w:left="1843" w:hanging="1843"/>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B47211" w:rsidRPr="00B47211">
        <w:rPr>
          <w:rFonts w:ascii="Arial" w:hAnsi="Arial" w:cs="Arial"/>
          <w:sz w:val="24"/>
          <w:szCs w:val="24"/>
          <w:highlight w:val="yellow"/>
        </w:rPr>
        <w:t>Autoškola Jan Chalupa</w:t>
      </w:r>
    </w:p>
    <w:p w:rsidR="00AB1C1B" w:rsidRDefault="000A77D6" w:rsidP="0059084E">
      <w:pPr>
        <w:ind w:left="1843" w:hanging="1843"/>
        <w:rPr>
          <w:rFonts w:ascii="Arial" w:hAnsi="Arial" w:cs="Arial"/>
          <w:sz w:val="24"/>
          <w:szCs w:val="24"/>
        </w:rPr>
      </w:pPr>
      <w:r w:rsidRPr="000A77D6">
        <w:rPr>
          <w:rFonts w:ascii="Arial" w:hAnsi="Arial" w:cs="Arial"/>
          <w:b/>
          <w:sz w:val="24"/>
          <w:szCs w:val="24"/>
        </w:rPr>
        <w:t>ČESTNÍ POŘADATELÉ</w:t>
      </w:r>
      <w:r>
        <w:rPr>
          <w:rFonts w:ascii="Arial" w:hAnsi="Arial" w:cs="Arial"/>
          <w:sz w:val="24"/>
          <w:szCs w:val="24"/>
        </w:rPr>
        <w:tab/>
      </w:r>
      <w:r>
        <w:rPr>
          <w:rFonts w:ascii="Arial" w:hAnsi="Arial" w:cs="Arial"/>
          <w:sz w:val="24"/>
          <w:szCs w:val="24"/>
        </w:rPr>
        <w:tab/>
      </w:r>
      <w:r>
        <w:rPr>
          <w:rFonts w:ascii="Arial" w:hAnsi="Arial" w:cs="Arial"/>
          <w:sz w:val="24"/>
          <w:szCs w:val="24"/>
        </w:rPr>
        <w:tab/>
      </w:r>
      <w:r w:rsidR="00AB1C1B" w:rsidRPr="00AB1C1B">
        <w:rPr>
          <w:rFonts w:ascii="Arial" w:hAnsi="Arial" w:cs="Arial"/>
          <w:sz w:val="24"/>
          <w:szCs w:val="24"/>
          <w:highlight w:val="yellow"/>
        </w:rPr>
        <w:t>starosta města Pelhřimov Ladislav Med</w:t>
      </w:r>
    </w:p>
    <w:p w:rsidR="000E67DD" w:rsidRDefault="00122482" w:rsidP="0059084E">
      <w:pPr>
        <w:ind w:left="1843" w:hanging="1843"/>
        <w:rPr>
          <w:rFonts w:ascii="Arial" w:hAnsi="Arial" w:cs="Arial"/>
          <w:b/>
          <w:sz w:val="24"/>
          <w:szCs w:val="24"/>
        </w:rPr>
      </w:pPr>
      <w:r w:rsidRPr="00122482">
        <w:rPr>
          <w:rFonts w:ascii="Arial" w:hAnsi="Arial" w:cs="Arial"/>
          <w:sz w:val="24"/>
          <w:szCs w:val="24"/>
        </w:rPr>
        <w:t xml:space="preserve">                                                               </w:t>
      </w:r>
      <w:r>
        <w:rPr>
          <w:rFonts w:ascii="Arial" w:hAnsi="Arial" w:cs="Arial"/>
          <w:sz w:val="24"/>
          <w:szCs w:val="24"/>
          <w:highlight w:val="yellow"/>
        </w:rPr>
        <w:t xml:space="preserve"> </w:t>
      </w:r>
      <w:r w:rsidR="008D2589" w:rsidRPr="00122482">
        <w:rPr>
          <w:rFonts w:ascii="Arial" w:hAnsi="Arial" w:cs="Arial"/>
          <w:sz w:val="24"/>
          <w:szCs w:val="24"/>
          <w:highlight w:val="yellow"/>
        </w:rPr>
        <w:t>Ing.</w:t>
      </w:r>
      <w:r w:rsidR="000E67DD" w:rsidRPr="00122482">
        <w:rPr>
          <w:rFonts w:ascii="Arial" w:hAnsi="Arial" w:cs="Arial"/>
          <w:sz w:val="24"/>
          <w:szCs w:val="24"/>
          <w:highlight w:val="yellow"/>
        </w:rPr>
        <w:t xml:space="preserve"> </w:t>
      </w:r>
      <w:r w:rsidRPr="00122482">
        <w:rPr>
          <w:rFonts w:ascii="Arial" w:hAnsi="Arial" w:cs="Arial"/>
          <w:sz w:val="24"/>
          <w:szCs w:val="24"/>
          <w:highlight w:val="yellow"/>
        </w:rPr>
        <w:t>Zbyněk Rychetský</w:t>
      </w:r>
      <w:r w:rsidR="00B47211">
        <w:rPr>
          <w:rFonts w:ascii="Arial" w:hAnsi="Arial" w:cs="Arial"/>
          <w:b/>
          <w:sz w:val="24"/>
          <w:szCs w:val="24"/>
        </w:rPr>
        <w:tab/>
      </w:r>
      <w:r w:rsidR="00B47211">
        <w:rPr>
          <w:rFonts w:ascii="Arial" w:hAnsi="Arial" w:cs="Arial"/>
          <w:b/>
          <w:sz w:val="24"/>
          <w:szCs w:val="24"/>
        </w:rPr>
        <w:tab/>
      </w:r>
      <w:r w:rsidR="00B47211">
        <w:rPr>
          <w:rFonts w:ascii="Arial" w:hAnsi="Arial" w:cs="Arial"/>
          <w:b/>
          <w:sz w:val="24"/>
          <w:szCs w:val="24"/>
        </w:rPr>
        <w:tab/>
      </w:r>
      <w:r w:rsidR="00B47211">
        <w:rPr>
          <w:rFonts w:ascii="Arial" w:hAnsi="Arial" w:cs="Arial"/>
          <w:b/>
          <w:sz w:val="24"/>
          <w:szCs w:val="24"/>
        </w:rPr>
        <w:tab/>
      </w:r>
      <w:r w:rsidR="00B47211">
        <w:rPr>
          <w:rFonts w:ascii="Arial" w:hAnsi="Arial" w:cs="Arial"/>
          <w:b/>
          <w:sz w:val="24"/>
          <w:szCs w:val="24"/>
        </w:rPr>
        <w:tab/>
      </w:r>
    </w:p>
    <w:p w:rsidR="00B47211" w:rsidRPr="00B47211" w:rsidRDefault="000E67DD" w:rsidP="0059084E">
      <w:pPr>
        <w:ind w:left="1843" w:hanging="1843"/>
        <w:rPr>
          <w:rFonts w:ascii="Arial" w:hAnsi="Arial" w:cs="Arial"/>
          <w:sz w:val="24"/>
          <w:szCs w:val="24"/>
        </w:rPr>
      </w:pPr>
      <w:r>
        <w:rPr>
          <w:rFonts w:ascii="Arial" w:hAnsi="Arial" w:cs="Arial"/>
          <w:b/>
          <w:sz w:val="24"/>
          <w:szCs w:val="24"/>
        </w:rPr>
        <w:t xml:space="preserve">                                                                </w:t>
      </w:r>
      <w:r w:rsidR="00B47211" w:rsidRPr="00801876">
        <w:rPr>
          <w:rFonts w:ascii="Arial" w:hAnsi="Arial" w:cs="Arial"/>
          <w:sz w:val="24"/>
          <w:szCs w:val="24"/>
          <w:highlight w:val="yellow"/>
        </w:rPr>
        <w:t xml:space="preserve">Bc. </w:t>
      </w:r>
      <w:r w:rsidR="00801876" w:rsidRPr="00801876">
        <w:rPr>
          <w:rFonts w:ascii="Arial" w:hAnsi="Arial" w:cs="Arial"/>
          <w:sz w:val="24"/>
          <w:szCs w:val="24"/>
          <w:highlight w:val="yellow"/>
        </w:rPr>
        <w:t>Hana Slabá</w:t>
      </w:r>
    </w:p>
    <w:p w:rsidR="000A77D6" w:rsidRDefault="000A77D6" w:rsidP="0059084E">
      <w:pPr>
        <w:ind w:left="1843" w:hanging="1843"/>
        <w:rPr>
          <w:rFonts w:ascii="Arial" w:hAnsi="Arial" w:cs="Arial"/>
          <w:sz w:val="24"/>
          <w:szCs w:val="24"/>
        </w:rPr>
      </w:pPr>
      <w:r w:rsidRPr="000A77D6">
        <w:rPr>
          <w:rFonts w:ascii="Arial" w:hAnsi="Arial" w:cs="Arial"/>
          <w:b/>
          <w:sz w:val="24"/>
          <w:szCs w:val="24"/>
        </w:rPr>
        <w:t>ŘEDITEL SOUTĚŽE</w:t>
      </w:r>
      <w:r>
        <w:rPr>
          <w:rFonts w:ascii="Arial" w:hAnsi="Arial" w:cs="Arial"/>
          <w:sz w:val="24"/>
          <w:szCs w:val="24"/>
        </w:rPr>
        <w:tab/>
      </w:r>
      <w:r>
        <w:rPr>
          <w:rFonts w:ascii="Arial" w:hAnsi="Arial" w:cs="Arial"/>
          <w:sz w:val="24"/>
          <w:szCs w:val="24"/>
        </w:rPr>
        <w:tab/>
      </w:r>
      <w:r>
        <w:rPr>
          <w:rFonts w:ascii="Arial" w:hAnsi="Arial" w:cs="Arial"/>
          <w:sz w:val="24"/>
          <w:szCs w:val="24"/>
        </w:rPr>
        <w:tab/>
      </w:r>
      <w:r w:rsidR="00B47211" w:rsidRPr="00B47211">
        <w:rPr>
          <w:rFonts w:ascii="Arial" w:hAnsi="Arial" w:cs="Arial"/>
          <w:sz w:val="24"/>
          <w:szCs w:val="24"/>
          <w:highlight w:val="yellow"/>
        </w:rPr>
        <w:t>Bc. Libor Fišar, ředitel DDM</w:t>
      </w:r>
    </w:p>
    <w:p w:rsidR="00B01E87" w:rsidRDefault="000A77D6" w:rsidP="0059084E">
      <w:pPr>
        <w:ind w:left="1843" w:hanging="1843"/>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341D31">
        <w:rPr>
          <w:rFonts w:ascii="Arial" w:hAnsi="Arial" w:cs="Arial"/>
          <w:sz w:val="24"/>
          <w:szCs w:val="24"/>
          <w:highlight w:val="yellow"/>
        </w:rPr>
        <w:t>+42</w:t>
      </w:r>
      <w:r w:rsidR="00B01E87">
        <w:rPr>
          <w:rFonts w:ascii="Arial" w:hAnsi="Arial" w:cs="Arial"/>
          <w:sz w:val="24"/>
          <w:szCs w:val="24"/>
          <w:highlight w:val="yellow"/>
        </w:rPr>
        <w:t>0724248148</w:t>
      </w:r>
    </w:p>
    <w:p w:rsidR="000A77D6" w:rsidRDefault="000A77D6" w:rsidP="0059084E">
      <w:pPr>
        <w:ind w:left="1843" w:hanging="1843"/>
        <w:rPr>
          <w:rFonts w:ascii="Arial" w:hAnsi="Arial" w:cs="Arial"/>
          <w:sz w:val="24"/>
          <w:szCs w:val="24"/>
        </w:rPr>
      </w:pPr>
      <w:r w:rsidRPr="000A77D6">
        <w:rPr>
          <w:rFonts w:ascii="Arial" w:hAnsi="Arial" w:cs="Arial"/>
          <w:b/>
          <w:sz w:val="24"/>
          <w:szCs w:val="24"/>
        </w:rPr>
        <w:t>HLAVNÍ ROZHODČÍ</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B47211" w:rsidRPr="00B47211">
        <w:rPr>
          <w:rFonts w:ascii="Arial" w:hAnsi="Arial" w:cs="Arial"/>
          <w:sz w:val="24"/>
          <w:szCs w:val="24"/>
          <w:highlight w:val="yellow"/>
        </w:rPr>
        <w:t>Bc. Miroslav Lhotský</w:t>
      </w:r>
    </w:p>
    <w:p w:rsidR="000A77D6" w:rsidRDefault="000A77D6" w:rsidP="0059084E">
      <w:pPr>
        <w:ind w:left="1843" w:hanging="1843"/>
        <w:rPr>
          <w:rFonts w:ascii="Arial" w:hAnsi="Arial" w:cs="Arial"/>
          <w:sz w:val="24"/>
          <w:szCs w:val="24"/>
        </w:rPr>
      </w:pPr>
      <w:r w:rsidRPr="000A77D6">
        <w:rPr>
          <w:rFonts w:ascii="Arial" w:hAnsi="Arial" w:cs="Arial"/>
          <w:b/>
          <w:sz w:val="24"/>
          <w:szCs w:val="24"/>
        </w:rPr>
        <w:t>ROZHODČÍ TEORETICKÉ ČÁSTI</w:t>
      </w:r>
      <w:r>
        <w:rPr>
          <w:rFonts w:ascii="Arial" w:hAnsi="Arial" w:cs="Arial"/>
          <w:sz w:val="24"/>
          <w:szCs w:val="24"/>
        </w:rPr>
        <w:tab/>
      </w:r>
      <w:r w:rsidR="000E67DD" w:rsidRPr="00816A35">
        <w:rPr>
          <w:rFonts w:ascii="Arial" w:hAnsi="Arial" w:cs="Arial"/>
          <w:sz w:val="24"/>
          <w:szCs w:val="24"/>
          <w:highlight w:val="yellow"/>
        </w:rPr>
        <w:t>Vladislav Vondrák</w:t>
      </w:r>
      <w:r w:rsidR="000E67DD">
        <w:rPr>
          <w:rFonts w:ascii="Arial" w:hAnsi="Arial" w:cs="Arial"/>
          <w:sz w:val="24"/>
          <w:szCs w:val="24"/>
        </w:rPr>
        <w:t xml:space="preserve"> </w:t>
      </w:r>
    </w:p>
    <w:p w:rsidR="000A77D6" w:rsidRDefault="000A77D6" w:rsidP="0059084E">
      <w:pPr>
        <w:ind w:left="1843" w:hanging="1843"/>
        <w:rPr>
          <w:rFonts w:ascii="Arial" w:hAnsi="Arial" w:cs="Arial"/>
          <w:sz w:val="24"/>
          <w:szCs w:val="24"/>
        </w:rPr>
      </w:pPr>
      <w:r w:rsidRPr="000A77D6">
        <w:rPr>
          <w:rFonts w:ascii="Arial" w:hAnsi="Arial" w:cs="Arial"/>
          <w:b/>
          <w:sz w:val="24"/>
          <w:szCs w:val="24"/>
        </w:rPr>
        <w:t>ROZHODČÍ PRVNÍ POMOCI</w:t>
      </w:r>
      <w:r>
        <w:rPr>
          <w:rFonts w:ascii="Arial" w:hAnsi="Arial" w:cs="Arial"/>
          <w:sz w:val="24"/>
          <w:szCs w:val="24"/>
        </w:rPr>
        <w:tab/>
      </w:r>
      <w:r>
        <w:rPr>
          <w:rFonts w:ascii="Arial" w:hAnsi="Arial" w:cs="Arial"/>
          <w:sz w:val="24"/>
          <w:szCs w:val="24"/>
        </w:rPr>
        <w:tab/>
      </w:r>
      <w:r w:rsidR="00B47211" w:rsidRPr="00B47211">
        <w:rPr>
          <w:rFonts w:ascii="Arial" w:hAnsi="Arial" w:cs="Arial"/>
          <w:sz w:val="24"/>
          <w:szCs w:val="24"/>
          <w:highlight w:val="yellow"/>
        </w:rPr>
        <w:t>pracovníci DDM</w:t>
      </w:r>
    </w:p>
    <w:p w:rsidR="000A77D6" w:rsidRDefault="000A77D6" w:rsidP="0059084E">
      <w:pPr>
        <w:ind w:left="1843" w:hanging="1843"/>
        <w:rPr>
          <w:rFonts w:ascii="Arial" w:hAnsi="Arial" w:cs="Arial"/>
          <w:sz w:val="24"/>
          <w:szCs w:val="24"/>
        </w:rPr>
      </w:pPr>
      <w:r w:rsidRPr="000A77D6">
        <w:rPr>
          <w:rFonts w:ascii="Arial" w:hAnsi="Arial" w:cs="Arial"/>
          <w:b/>
          <w:sz w:val="24"/>
          <w:szCs w:val="24"/>
        </w:rPr>
        <w:t>ROZHODČÍ JÍZDY PO DDH</w:t>
      </w:r>
      <w:r>
        <w:rPr>
          <w:rFonts w:ascii="Arial" w:hAnsi="Arial" w:cs="Arial"/>
          <w:sz w:val="24"/>
          <w:szCs w:val="24"/>
        </w:rPr>
        <w:tab/>
      </w:r>
      <w:r>
        <w:rPr>
          <w:rFonts w:ascii="Arial" w:hAnsi="Arial" w:cs="Arial"/>
          <w:sz w:val="24"/>
          <w:szCs w:val="24"/>
        </w:rPr>
        <w:tab/>
      </w:r>
      <w:r w:rsidR="00B47211" w:rsidRPr="00B47211">
        <w:rPr>
          <w:rFonts w:ascii="Arial" w:hAnsi="Arial" w:cs="Arial"/>
          <w:sz w:val="24"/>
          <w:szCs w:val="24"/>
          <w:highlight w:val="yellow"/>
        </w:rPr>
        <w:t>učitelé základní školy</w:t>
      </w:r>
    </w:p>
    <w:p w:rsidR="000A77D6" w:rsidRDefault="000A77D6" w:rsidP="0059084E">
      <w:pPr>
        <w:ind w:left="1843" w:hanging="1843"/>
        <w:rPr>
          <w:rFonts w:ascii="Arial" w:hAnsi="Arial" w:cs="Arial"/>
          <w:sz w:val="24"/>
          <w:szCs w:val="24"/>
        </w:rPr>
      </w:pPr>
      <w:r w:rsidRPr="000A77D6">
        <w:rPr>
          <w:rFonts w:ascii="Arial" w:hAnsi="Arial" w:cs="Arial"/>
          <w:b/>
          <w:sz w:val="24"/>
          <w:szCs w:val="24"/>
        </w:rPr>
        <w:t>ROZHODČÍ JÍZDY ZRUČNOSTI</w:t>
      </w:r>
      <w:r w:rsidRPr="000A77D6">
        <w:rPr>
          <w:rFonts w:ascii="Arial" w:hAnsi="Arial" w:cs="Arial"/>
          <w:b/>
          <w:sz w:val="24"/>
          <w:szCs w:val="24"/>
        </w:rPr>
        <w:tab/>
      </w:r>
      <w:r>
        <w:rPr>
          <w:rFonts w:ascii="Arial" w:hAnsi="Arial" w:cs="Arial"/>
          <w:sz w:val="24"/>
          <w:szCs w:val="24"/>
        </w:rPr>
        <w:tab/>
      </w:r>
      <w:r w:rsidR="00B47211" w:rsidRPr="00B47211">
        <w:rPr>
          <w:rFonts w:ascii="Arial" w:hAnsi="Arial" w:cs="Arial"/>
          <w:sz w:val="24"/>
          <w:szCs w:val="24"/>
          <w:highlight w:val="yellow"/>
        </w:rPr>
        <w:t>učitelé základní školy</w:t>
      </w:r>
    </w:p>
    <w:p w:rsidR="000A77D6" w:rsidRDefault="000A77D6" w:rsidP="0059084E">
      <w:pPr>
        <w:ind w:left="1843" w:hanging="1843"/>
        <w:rPr>
          <w:rFonts w:ascii="Arial" w:hAnsi="Arial" w:cs="Arial"/>
          <w:sz w:val="24"/>
          <w:szCs w:val="24"/>
        </w:rPr>
      </w:pPr>
      <w:r w:rsidRPr="000A77D6">
        <w:rPr>
          <w:rFonts w:ascii="Arial" w:hAnsi="Arial" w:cs="Arial"/>
          <w:b/>
          <w:sz w:val="24"/>
          <w:szCs w:val="24"/>
        </w:rPr>
        <w:t>SERVIS KOL PŘED SOUTĚŽÍ</w:t>
      </w:r>
      <w:r>
        <w:rPr>
          <w:rFonts w:ascii="Arial" w:hAnsi="Arial" w:cs="Arial"/>
          <w:sz w:val="24"/>
          <w:szCs w:val="24"/>
        </w:rPr>
        <w:tab/>
      </w:r>
      <w:r>
        <w:rPr>
          <w:rFonts w:ascii="Arial" w:hAnsi="Arial" w:cs="Arial"/>
          <w:sz w:val="24"/>
          <w:szCs w:val="24"/>
        </w:rPr>
        <w:tab/>
      </w:r>
      <w:r w:rsidR="00B47211" w:rsidRPr="00B47211">
        <w:rPr>
          <w:rFonts w:ascii="Arial" w:hAnsi="Arial" w:cs="Arial"/>
          <w:sz w:val="24"/>
          <w:szCs w:val="24"/>
          <w:highlight w:val="yellow"/>
        </w:rPr>
        <w:t>zajišťuje DDM Pelhřimov</w:t>
      </w:r>
    </w:p>
    <w:p w:rsidR="000A77D6" w:rsidRDefault="000A77D6" w:rsidP="00E26E66">
      <w:pPr>
        <w:ind w:left="4245" w:hanging="4245"/>
        <w:jc w:val="both"/>
        <w:rPr>
          <w:rFonts w:ascii="Arial" w:hAnsi="Arial" w:cs="Arial"/>
          <w:b/>
          <w:sz w:val="24"/>
          <w:szCs w:val="24"/>
        </w:rPr>
      </w:pPr>
      <w:r w:rsidRPr="000A77D6">
        <w:rPr>
          <w:rFonts w:ascii="Arial" w:hAnsi="Arial" w:cs="Arial"/>
          <w:b/>
          <w:sz w:val="24"/>
          <w:szCs w:val="24"/>
        </w:rPr>
        <w:t>PRVKY JÍZDY ZRUČNOSTI</w:t>
      </w:r>
      <w:r>
        <w:rPr>
          <w:rFonts w:ascii="Arial" w:hAnsi="Arial" w:cs="Arial"/>
          <w:sz w:val="24"/>
          <w:szCs w:val="24"/>
        </w:rPr>
        <w:tab/>
      </w:r>
      <w:r w:rsidRPr="00341D31">
        <w:rPr>
          <w:rFonts w:ascii="Arial" w:hAnsi="Arial" w:cs="Arial"/>
          <w:sz w:val="24"/>
          <w:szCs w:val="24"/>
        </w:rPr>
        <w:tab/>
      </w:r>
      <w:r w:rsidR="00B47211" w:rsidRPr="00B47211">
        <w:rPr>
          <w:rFonts w:ascii="Arial" w:hAnsi="Arial" w:cs="Arial"/>
          <w:sz w:val="24"/>
          <w:szCs w:val="24"/>
          <w:highlight w:val="yellow"/>
          <w:shd w:val="clear" w:color="auto" w:fill="FFFFFF"/>
        </w:rPr>
        <w:t xml:space="preserve">slalom mezi brankami, branka, přenesení pohárku s vodou, kolejnice, slalom s kužely, složený koridor, prkno s pil. </w:t>
      </w:r>
      <w:proofErr w:type="gramStart"/>
      <w:r w:rsidR="00B47211" w:rsidRPr="00B47211">
        <w:rPr>
          <w:rFonts w:ascii="Arial" w:hAnsi="Arial" w:cs="Arial"/>
          <w:sz w:val="24"/>
          <w:szCs w:val="24"/>
          <w:highlight w:val="yellow"/>
          <w:shd w:val="clear" w:color="auto" w:fill="FFFFFF"/>
        </w:rPr>
        <w:t>povrchem</w:t>
      </w:r>
      <w:proofErr w:type="gramEnd"/>
      <w:r w:rsidR="00B47211" w:rsidRPr="00B47211">
        <w:rPr>
          <w:rFonts w:ascii="Arial" w:hAnsi="Arial" w:cs="Arial"/>
          <w:sz w:val="24"/>
          <w:szCs w:val="24"/>
          <w:highlight w:val="yellow"/>
          <w:shd w:val="clear" w:color="auto" w:fill="FFFFFF"/>
        </w:rPr>
        <w:t>, zastavení na metě</w:t>
      </w:r>
    </w:p>
    <w:p w:rsidR="000A77D6" w:rsidRDefault="000A77D6" w:rsidP="0059084E">
      <w:pPr>
        <w:ind w:left="4245" w:hanging="4245"/>
        <w:rPr>
          <w:rFonts w:ascii="Arial" w:hAnsi="Arial" w:cs="Arial"/>
          <w:sz w:val="24"/>
          <w:szCs w:val="24"/>
        </w:rPr>
      </w:pPr>
      <w:r>
        <w:rPr>
          <w:rFonts w:ascii="Arial" w:hAnsi="Arial" w:cs="Arial"/>
          <w:b/>
          <w:sz w:val="24"/>
          <w:szCs w:val="24"/>
        </w:rPr>
        <w:t>KOLA PRO JÍZDU PO DDH</w:t>
      </w:r>
      <w:r>
        <w:rPr>
          <w:rFonts w:ascii="Arial" w:hAnsi="Arial" w:cs="Arial"/>
          <w:b/>
          <w:sz w:val="24"/>
          <w:szCs w:val="24"/>
        </w:rPr>
        <w:tab/>
      </w:r>
      <w:r w:rsidR="00B47211">
        <w:rPr>
          <w:rFonts w:ascii="Arial" w:hAnsi="Arial" w:cs="Arial"/>
          <w:sz w:val="24"/>
          <w:szCs w:val="24"/>
          <w:highlight w:val="yellow"/>
          <w:shd w:val="clear" w:color="auto" w:fill="FFFFFF"/>
        </w:rPr>
        <w:t>kola dle</w:t>
      </w:r>
      <w:r w:rsidR="00341D31" w:rsidRPr="00A410EC">
        <w:rPr>
          <w:rFonts w:ascii="Arial" w:hAnsi="Arial" w:cs="Arial"/>
          <w:sz w:val="24"/>
          <w:szCs w:val="24"/>
          <w:highlight w:val="yellow"/>
          <w:shd w:val="clear" w:color="auto" w:fill="FFFFFF"/>
        </w:rPr>
        <w:t xml:space="preserve"> výběru soutěžícího </w:t>
      </w:r>
      <w:r w:rsidR="00B47211">
        <w:rPr>
          <w:rFonts w:ascii="Arial" w:hAnsi="Arial" w:cs="Arial"/>
          <w:sz w:val="24"/>
          <w:szCs w:val="24"/>
          <w:highlight w:val="yellow"/>
          <w:shd w:val="clear" w:color="auto" w:fill="FFFFFF"/>
        </w:rPr>
        <w:t>a možností DDH</w:t>
      </w:r>
      <w:r w:rsidR="00341D31" w:rsidRPr="00A410EC">
        <w:rPr>
          <w:rFonts w:ascii="Arial" w:hAnsi="Arial" w:cs="Arial"/>
          <w:sz w:val="24"/>
          <w:szCs w:val="24"/>
          <w:highlight w:val="yellow"/>
          <w:shd w:val="clear" w:color="auto" w:fill="FFFFFF"/>
        </w:rPr>
        <w:t>/ různé velikosti</w:t>
      </w:r>
    </w:p>
    <w:p w:rsidR="000A77D6" w:rsidRDefault="000A77D6" w:rsidP="0059084E">
      <w:pPr>
        <w:ind w:left="4245" w:hanging="4245"/>
        <w:rPr>
          <w:rFonts w:ascii="Arial" w:hAnsi="Arial" w:cs="Arial"/>
          <w:sz w:val="24"/>
          <w:szCs w:val="24"/>
        </w:rPr>
      </w:pPr>
      <w:r>
        <w:rPr>
          <w:rFonts w:ascii="Arial" w:hAnsi="Arial" w:cs="Arial"/>
          <w:b/>
          <w:sz w:val="24"/>
          <w:szCs w:val="24"/>
        </w:rPr>
        <w:t>KOLA PRO JÍZDU ZRUČNOSTI</w:t>
      </w:r>
      <w:r>
        <w:rPr>
          <w:rFonts w:ascii="Arial" w:hAnsi="Arial" w:cs="Arial"/>
          <w:b/>
          <w:sz w:val="24"/>
          <w:szCs w:val="24"/>
        </w:rPr>
        <w:tab/>
      </w:r>
      <w:r w:rsidR="00B47211">
        <w:rPr>
          <w:rFonts w:ascii="Arial" w:hAnsi="Arial" w:cs="Arial"/>
          <w:sz w:val="24"/>
          <w:szCs w:val="24"/>
          <w:highlight w:val="yellow"/>
          <w:shd w:val="clear" w:color="auto" w:fill="FFFFFF"/>
        </w:rPr>
        <w:t>kola dle</w:t>
      </w:r>
      <w:r w:rsidR="00B47211" w:rsidRPr="00A410EC">
        <w:rPr>
          <w:rFonts w:ascii="Arial" w:hAnsi="Arial" w:cs="Arial"/>
          <w:sz w:val="24"/>
          <w:szCs w:val="24"/>
          <w:highlight w:val="yellow"/>
          <w:shd w:val="clear" w:color="auto" w:fill="FFFFFF"/>
        </w:rPr>
        <w:t xml:space="preserve"> výběru soutěžícího </w:t>
      </w:r>
      <w:r w:rsidR="00B47211">
        <w:rPr>
          <w:rFonts w:ascii="Arial" w:hAnsi="Arial" w:cs="Arial"/>
          <w:sz w:val="24"/>
          <w:szCs w:val="24"/>
          <w:highlight w:val="yellow"/>
          <w:shd w:val="clear" w:color="auto" w:fill="FFFFFF"/>
        </w:rPr>
        <w:t>a možností DDH</w:t>
      </w:r>
      <w:r w:rsidR="00B47211" w:rsidRPr="00A410EC">
        <w:rPr>
          <w:rFonts w:ascii="Arial" w:hAnsi="Arial" w:cs="Arial"/>
          <w:sz w:val="24"/>
          <w:szCs w:val="24"/>
          <w:highlight w:val="yellow"/>
          <w:shd w:val="clear" w:color="auto" w:fill="FFFFFF"/>
        </w:rPr>
        <w:t>/ různé velikosti</w:t>
      </w:r>
    </w:p>
    <w:p w:rsidR="00E26E66" w:rsidRDefault="00147026" w:rsidP="00E26E66">
      <w:pPr>
        <w:ind w:left="4245" w:hanging="4245"/>
        <w:rPr>
          <w:rFonts w:ascii="Helvetica" w:hAnsi="Helvetica" w:cs="Helvetica"/>
          <w:shd w:val="clear" w:color="auto" w:fill="FFFFFF"/>
        </w:rPr>
      </w:pPr>
      <w:r>
        <w:rPr>
          <w:rFonts w:ascii="Arial" w:hAnsi="Arial" w:cs="Arial"/>
          <w:b/>
          <w:sz w:val="24"/>
          <w:szCs w:val="24"/>
        </w:rPr>
        <w:t xml:space="preserve">VÝSLEDKOVÝ SERVIS </w:t>
      </w:r>
      <w:r>
        <w:rPr>
          <w:rFonts w:ascii="Arial" w:hAnsi="Arial" w:cs="Arial"/>
          <w:b/>
          <w:sz w:val="24"/>
          <w:szCs w:val="24"/>
        </w:rPr>
        <w:tab/>
      </w:r>
      <w:r w:rsidR="00B47211" w:rsidRPr="00DE5580">
        <w:rPr>
          <w:rFonts w:ascii="Helvetica" w:hAnsi="Helvetica" w:cs="Helvetica"/>
          <w:sz w:val="24"/>
          <w:szCs w:val="24"/>
          <w:highlight w:val="yellow"/>
          <w:shd w:val="clear" w:color="auto" w:fill="FFFFFF"/>
        </w:rPr>
        <w:t>Bc. Libor Fišar</w:t>
      </w:r>
    </w:p>
    <w:p w:rsidR="00B01E87" w:rsidRDefault="00147026" w:rsidP="00B01E87">
      <w:pPr>
        <w:ind w:left="4245" w:hanging="4245"/>
        <w:rPr>
          <w:rFonts w:ascii="Arial" w:hAnsi="Arial" w:cs="Arial"/>
          <w:sz w:val="24"/>
          <w:szCs w:val="24"/>
        </w:rPr>
      </w:pPr>
      <w:r w:rsidRPr="00147026">
        <w:rPr>
          <w:rFonts w:ascii="Arial" w:hAnsi="Arial" w:cs="Arial"/>
          <w:b/>
          <w:sz w:val="24"/>
          <w:szCs w:val="24"/>
        </w:rPr>
        <w:t>KOMISE PRO PROTESTY</w:t>
      </w:r>
      <w:r>
        <w:rPr>
          <w:rFonts w:ascii="Arial" w:hAnsi="Arial" w:cs="Arial"/>
          <w:sz w:val="24"/>
          <w:szCs w:val="24"/>
        </w:rPr>
        <w:tab/>
      </w:r>
      <w:r>
        <w:rPr>
          <w:rFonts w:ascii="Arial" w:hAnsi="Arial" w:cs="Arial"/>
          <w:sz w:val="24"/>
          <w:szCs w:val="24"/>
        </w:rPr>
        <w:tab/>
      </w:r>
      <w:r w:rsidR="00B01E87">
        <w:rPr>
          <w:rFonts w:ascii="Arial" w:hAnsi="Arial" w:cs="Arial"/>
          <w:sz w:val="24"/>
          <w:szCs w:val="24"/>
          <w:highlight w:val="yellow"/>
        </w:rPr>
        <w:t>ředitel soutěže a hlavní rozhodčí</w:t>
      </w:r>
    </w:p>
    <w:p w:rsidR="00816A35" w:rsidRDefault="00816A35" w:rsidP="00B01E87">
      <w:pPr>
        <w:ind w:left="4245" w:hanging="4245"/>
        <w:rPr>
          <w:rFonts w:ascii="Arial" w:hAnsi="Arial" w:cs="Arial"/>
          <w:b/>
          <w:sz w:val="32"/>
          <w:szCs w:val="32"/>
        </w:rPr>
      </w:pPr>
    </w:p>
    <w:p w:rsidR="007E28A7" w:rsidRPr="00147026" w:rsidRDefault="00180DEF" w:rsidP="00B01E87">
      <w:pPr>
        <w:ind w:left="4245" w:hanging="4245"/>
        <w:rPr>
          <w:rFonts w:ascii="Arial" w:hAnsi="Arial" w:cs="Arial"/>
          <w:b/>
          <w:sz w:val="32"/>
          <w:szCs w:val="32"/>
        </w:rPr>
      </w:pPr>
      <w:r>
        <w:rPr>
          <w:rFonts w:ascii="Arial" w:hAnsi="Arial" w:cs="Arial"/>
          <w:b/>
          <w:sz w:val="32"/>
          <w:szCs w:val="32"/>
        </w:rPr>
        <w:lastRenderedPageBreak/>
        <w:t>RÁMCOVÝ PROGRAM</w:t>
      </w:r>
      <w:r w:rsidR="00147026" w:rsidRPr="00147026">
        <w:rPr>
          <w:rFonts w:ascii="Arial" w:hAnsi="Arial" w:cs="Arial"/>
          <w:b/>
          <w:sz w:val="32"/>
          <w:szCs w:val="32"/>
        </w:rPr>
        <w:t xml:space="preserve"> SOUTĚŽE</w:t>
      </w:r>
    </w:p>
    <w:p w:rsidR="00147026" w:rsidRPr="00147026" w:rsidRDefault="00147026" w:rsidP="0059084E">
      <w:pPr>
        <w:jc w:val="both"/>
        <w:rPr>
          <w:rFonts w:ascii="Arial" w:hAnsi="Arial" w:cs="Arial"/>
          <w:sz w:val="26"/>
          <w:szCs w:val="26"/>
        </w:rPr>
      </w:pPr>
      <w:r w:rsidRPr="00147026">
        <w:rPr>
          <w:rFonts w:ascii="Arial" w:hAnsi="Arial" w:cs="Arial"/>
          <w:sz w:val="26"/>
          <w:szCs w:val="26"/>
        </w:rPr>
        <w:t xml:space="preserve">Příjezd účastníku k registraci je očekáván na </w:t>
      </w:r>
      <w:r w:rsidR="00B47211">
        <w:rPr>
          <w:rFonts w:ascii="Arial" w:hAnsi="Arial" w:cs="Arial"/>
          <w:sz w:val="26"/>
          <w:szCs w:val="26"/>
          <w:highlight w:val="yellow"/>
        </w:rPr>
        <w:t xml:space="preserve">dětském dopravním hřišti v Pelhřimově </w:t>
      </w:r>
      <w:r w:rsidR="00341D31">
        <w:rPr>
          <w:rFonts w:ascii="Arial" w:hAnsi="Arial" w:cs="Arial"/>
          <w:sz w:val="26"/>
          <w:szCs w:val="26"/>
          <w:highlight w:val="yellow"/>
        </w:rPr>
        <w:t xml:space="preserve">od </w:t>
      </w:r>
      <w:r w:rsidR="00B47211">
        <w:rPr>
          <w:rFonts w:ascii="Arial" w:hAnsi="Arial" w:cs="Arial"/>
          <w:sz w:val="26"/>
          <w:szCs w:val="26"/>
          <w:highlight w:val="yellow"/>
        </w:rPr>
        <w:t>8:00</w:t>
      </w:r>
      <w:r w:rsidRPr="00ED28CB">
        <w:rPr>
          <w:rFonts w:ascii="Arial" w:hAnsi="Arial" w:cs="Arial"/>
          <w:sz w:val="26"/>
          <w:szCs w:val="26"/>
          <w:highlight w:val="yellow"/>
        </w:rPr>
        <w:t xml:space="preserve"> hodin.</w:t>
      </w:r>
      <w:r w:rsidRPr="00147026">
        <w:rPr>
          <w:rFonts w:ascii="Arial" w:hAnsi="Arial" w:cs="Arial"/>
          <w:sz w:val="26"/>
          <w:szCs w:val="26"/>
        </w:rPr>
        <w:t xml:space="preserve"> </w:t>
      </w:r>
    </w:p>
    <w:p w:rsidR="00147026" w:rsidRPr="00E26E66" w:rsidRDefault="00147026" w:rsidP="0059084E">
      <w:pPr>
        <w:jc w:val="both"/>
        <w:rPr>
          <w:rFonts w:ascii="Arial" w:hAnsi="Arial" w:cs="Arial"/>
          <w:sz w:val="26"/>
          <w:szCs w:val="26"/>
          <w:highlight w:val="yellow"/>
        </w:rPr>
      </w:pPr>
      <w:r w:rsidRPr="00E26E66">
        <w:rPr>
          <w:rFonts w:ascii="Arial" w:hAnsi="Arial" w:cs="Arial"/>
          <w:sz w:val="26"/>
          <w:szCs w:val="26"/>
          <w:highlight w:val="yellow"/>
        </w:rPr>
        <w:t>REGISTRACE</w:t>
      </w:r>
      <w:r w:rsidRPr="00E26E66">
        <w:rPr>
          <w:rFonts w:ascii="Arial" w:hAnsi="Arial" w:cs="Arial"/>
          <w:sz w:val="26"/>
          <w:szCs w:val="26"/>
          <w:highlight w:val="yellow"/>
        </w:rPr>
        <w:tab/>
      </w:r>
      <w:r w:rsidRPr="00E26E66">
        <w:rPr>
          <w:rFonts w:ascii="Arial" w:hAnsi="Arial" w:cs="Arial"/>
          <w:sz w:val="26"/>
          <w:szCs w:val="26"/>
          <w:highlight w:val="yellow"/>
        </w:rPr>
        <w:tab/>
      </w:r>
      <w:r w:rsidRPr="00E26E66">
        <w:rPr>
          <w:rFonts w:ascii="Arial" w:hAnsi="Arial" w:cs="Arial"/>
          <w:sz w:val="26"/>
          <w:szCs w:val="26"/>
          <w:highlight w:val="yellow"/>
        </w:rPr>
        <w:tab/>
      </w:r>
      <w:r w:rsidR="00B47211">
        <w:rPr>
          <w:rFonts w:ascii="Arial" w:hAnsi="Arial" w:cs="Arial"/>
          <w:sz w:val="26"/>
          <w:szCs w:val="26"/>
          <w:highlight w:val="yellow"/>
        </w:rPr>
        <w:t>8:00 – 8:30</w:t>
      </w:r>
      <w:r w:rsidR="00341D31">
        <w:rPr>
          <w:rFonts w:ascii="Arial" w:hAnsi="Arial" w:cs="Arial"/>
          <w:sz w:val="26"/>
          <w:szCs w:val="26"/>
          <w:highlight w:val="yellow"/>
        </w:rPr>
        <w:t xml:space="preserve"> </w:t>
      </w:r>
    </w:p>
    <w:p w:rsidR="00147026" w:rsidRPr="00E26E66" w:rsidRDefault="00147026" w:rsidP="0059084E">
      <w:pPr>
        <w:jc w:val="both"/>
        <w:rPr>
          <w:rFonts w:ascii="Arial" w:hAnsi="Arial" w:cs="Arial"/>
          <w:sz w:val="26"/>
          <w:szCs w:val="26"/>
          <w:highlight w:val="yellow"/>
        </w:rPr>
      </w:pPr>
      <w:r w:rsidRPr="00E26E66">
        <w:rPr>
          <w:rFonts w:ascii="Arial" w:hAnsi="Arial" w:cs="Arial"/>
          <w:sz w:val="26"/>
          <w:szCs w:val="26"/>
          <w:highlight w:val="yellow"/>
        </w:rPr>
        <w:t>ZAHÁJENÍ SOUTĚŽE</w:t>
      </w:r>
      <w:r w:rsidRPr="00E26E66">
        <w:rPr>
          <w:rFonts w:ascii="Arial" w:hAnsi="Arial" w:cs="Arial"/>
          <w:sz w:val="26"/>
          <w:szCs w:val="26"/>
          <w:highlight w:val="yellow"/>
        </w:rPr>
        <w:tab/>
      </w:r>
      <w:r w:rsidRPr="00E26E66">
        <w:rPr>
          <w:rFonts w:ascii="Arial" w:hAnsi="Arial" w:cs="Arial"/>
          <w:sz w:val="26"/>
          <w:szCs w:val="26"/>
          <w:highlight w:val="yellow"/>
        </w:rPr>
        <w:tab/>
      </w:r>
      <w:r w:rsidR="00B47211">
        <w:rPr>
          <w:rFonts w:ascii="Arial" w:hAnsi="Arial" w:cs="Arial"/>
          <w:sz w:val="26"/>
          <w:szCs w:val="26"/>
          <w:highlight w:val="yellow"/>
        </w:rPr>
        <w:t>8:30</w:t>
      </w:r>
      <w:r w:rsidR="00341D31">
        <w:rPr>
          <w:rFonts w:ascii="Arial" w:hAnsi="Arial" w:cs="Arial"/>
          <w:sz w:val="26"/>
          <w:szCs w:val="26"/>
          <w:highlight w:val="yellow"/>
        </w:rPr>
        <w:t xml:space="preserve"> </w:t>
      </w:r>
    </w:p>
    <w:p w:rsidR="00147026" w:rsidRPr="00E26E66" w:rsidRDefault="00147026" w:rsidP="0059084E">
      <w:pPr>
        <w:jc w:val="both"/>
        <w:rPr>
          <w:rFonts w:ascii="Arial" w:hAnsi="Arial" w:cs="Arial"/>
          <w:sz w:val="26"/>
          <w:szCs w:val="26"/>
          <w:highlight w:val="yellow"/>
        </w:rPr>
      </w:pPr>
      <w:r w:rsidRPr="00E26E66">
        <w:rPr>
          <w:rFonts w:ascii="Arial" w:hAnsi="Arial" w:cs="Arial"/>
          <w:sz w:val="26"/>
          <w:szCs w:val="26"/>
          <w:highlight w:val="yellow"/>
        </w:rPr>
        <w:t>SOUTĚŽE</w:t>
      </w:r>
      <w:r w:rsidRPr="00E26E66">
        <w:rPr>
          <w:rFonts w:ascii="Arial" w:hAnsi="Arial" w:cs="Arial"/>
          <w:sz w:val="26"/>
          <w:szCs w:val="26"/>
          <w:highlight w:val="yellow"/>
        </w:rPr>
        <w:tab/>
      </w:r>
      <w:r w:rsidRPr="00E26E66">
        <w:rPr>
          <w:rFonts w:ascii="Arial" w:hAnsi="Arial" w:cs="Arial"/>
          <w:sz w:val="26"/>
          <w:szCs w:val="26"/>
          <w:highlight w:val="yellow"/>
        </w:rPr>
        <w:tab/>
      </w:r>
      <w:r w:rsidRPr="00E26E66">
        <w:rPr>
          <w:rFonts w:ascii="Arial" w:hAnsi="Arial" w:cs="Arial"/>
          <w:sz w:val="26"/>
          <w:szCs w:val="26"/>
          <w:highlight w:val="yellow"/>
        </w:rPr>
        <w:tab/>
      </w:r>
      <w:r w:rsidRPr="00E26E66">
        <w:rPr>
          <w:rFonts w:ascii="Arial" w:hAnsi="Arial" w:cs="Arial"/>
          <w:sz w:val="26"/>
          <w:szCs w:val="26"/>
          <w:highlight w:val="yellow"/>
        </w:rPr>
        <w:tab/>
      </w:r>
      <w:r w:rsidR="00B47211">
        <w:rPr>
          <w:rFonts w:ascii="Arial" w:hAnsi="Arial" w:cs="Arial"/>
          <w:sz w:val="26"/>
          <w:szCs w:val="26"/>
          <w:highlight w:val="yellow"/>
        </w:rPr>
        <w:t>9:00 – 12:00</w:t>
      </w:r>
      <w:r w:rsidR="00341D31">
        <w:rPr>
          <w:rFonts w:ascii="Arial" w:hAnsi="Arial" w:cs="Arial"/>
          <w:sz w:val="26"/>
          <w:szCs w:val="26"/>
          <w:highlight w:val="yellow"/>
        </w:rPr>
        <w:t xml:space="preserve"> </w:t>
      </w:r>
    </w:p>
    <w:p w:rsidR="00147026" w:rsidRPr="00247A59" w:rsidRDefault="00B47211" w:rsidP="0059084E">
      <w:pPr>
        <w:jc w:val="both"/>
        <w:rPr>
          <w:rFonts w:ascii="Arial" w:hAnsi="Arial" w:cs="Arial"/>
          <w:sz w:val="26"/>
          <w:szCs w:val="26"/>
          <w:highlight w:val="yellow"/>
        </w:rPr>
      </w:pPr>
      <w:r>
        <w:rPr>
          <w:rFonts w:ascii="Arial" w:hAnsi="Arial" w:cs="Arial"/>
          <w:sz w:val="26"/>
          <w:szCs w:val="26"/>
          <w:highlight w:val="yellow"/>
        </w:rPr>
        <w:t>SVAČINA</w:t>
      </w:r>
      <w:r w:rsidR="00E26E66" w:rsidRPr="00247A59">
        <w:rPr>
          <w:rFonts w:ascii="Arial" w:hAnsi="Arial" w:cs="Arial"/>
          <w:sz w:val="26"/>
          <w:szCs w:val="26"/>
          <w:highlight w:val="yellow"/>
        </w:rPr>
        <w:tab/>
      </w:r>
      <w:r w:rsidR="00147026" w:rsidRPr="00247A59">
        <w:rPr>
          <w:rFonts w:ascii="Arial" w:hAnsi="Arial" w:cs="Arial"/>
          <w:sz w:val="26"/>
          <w:szCs w:val="26"/>
          <w:highlight w:val="yellow"/>
        </w:rPr>
        <w:tab/>
      </w:r>
      <w:r w:rsidR="00147026" w:rsidRPr="00247A59">
        <w:rPr>
          <w:rFonts w:ascii="Arial" w:hAnsi="Arial" w:cs="Arial"/>
          <w:sz w:val="26"/>
          <w:szCs w:val="26"/>
          <w:highlight w:val="yellow"/>
        </w:rPr>
        <w:tab/>
      </w:r>
      <w:r w:rsidR="00147026" w:rsidRPr="00247A59">
        <w:rPr>
          <w:rFonts w:ascii="Arial" w:hAnsi="Arial" w:cs="Arial"/>
          <w:sz w:val="26"/>
          <w:szCs w:val="26"/>
          <w:highlight w:val="yellow"/>
        </w:rPr>
        <w:tab/>
      </w:r>
      <w:r>
        <w:rPr>
          <w:rFonts w:ascii="Arial" w:hAnsi="Arial" w:cs="Arial"/>
          <w:sz w:val="26"/>
          <w:szCs w:val="26"/>
          <w:highlight w:val="yellow"/>
        </w:rPr>
        <w:t>zajištěna od organizátorů</w:t>
      </w:r>
    </w:p>
    <w:p w:rsidR="00147026" w:rsidRDefault="00B47211" w:rsidP="0059084E">
      <w:pPr>
        <w:jc w:val="both"/>
        <w:rPr>
          <w:rFonts w:ascii="Arial" w:hAnsi="Arial" w:cs="Arial"/>
          <w:sz w:val="26"/>
          <w:szCs w:val="26"/>
        </w:rPr>
      </w:pPr>
      <w:r w:rsidRPr="00B47211">
        <w:rPr>
          <w:rFonts w:ascii="Arial" w:hAnsi="Arial" w:cs="Arial"/>
          <w:sz w:val="26"/>
          <w:szCs w:val="26"/>
          <w:highlight w:val="yellow"/>
        </w:rPr>
        <w:t>VYHLÁŠENÍ</w:t>
      </w:r>
      <w:r w:rsidRPr="00B47211">
        <w:rPr>
          <w:rFonts w:ascii="Arial" w:hAnsi="Arial" w:cs="Arial"/>
          <w:sz w:val="26"/>
          <w:szCs w:val="26"/>
          <w:highlight w:val="yellow"/>
        </w:rPr>
        <w:tab/>
      </w:r>
      <w:r w:rsidRPr="00B47211">
        <w:rPr>
          <w:rFonts w:ascii="Arial" w:hAnsi="Arial" w:cs="Arial"/>
          <w:sz w:val="26"/>
          <w:szCs w:val="26"/>
          <w:highlight w:val="yellow"/>
        </w:rPr>
        <w:tab/>
      </w:r>
      <w:r w:rsidRPr="00B47211">
        <w:rPr>
          <w:rFonts w:ascii="Arial" w:hAnsi="Arial" w:cs="Arial"/>
          <w:sz w:val="26"/>
          <w:szCs w:val="26"/>
          <w:highlight w:val="yellow"/>
        </w:rPr>
        <w:tab/>
        <w:t>12:00</w:t>
      </w:r>
    </w:p>
    <w:p w:rsidR="00341D31" w:rsidRPr="00147026" w:rsidRDefault="00341D31" w:rsidP="0059084E">
      <w:pPr>
        <w:jc w:val="both"/>
        <w:rPr>
          <w:rFonts w:ascii="Arial" w:hAnsi="Arial" w:cs="Arial"/>
          <w:sz w:val="26"/>
          <w:szCs w:val="26"/>
        </w:rPr>
      </w:pPr>
    </w:p>
    <w:p w:rsidR="00147026" w:rsidRPr="00147026" w:rsidRDefault="00147026" w:rsidP="0059084E">
      <w:pPr>
        <w:jc w:val="both"/>
        <w:rPr>
          <w:rFonts w:ascii="Arial" w:hAnsi="Arial" w:cs="Arial"/>
          <w:sz w:val="26"/>
          <w:szCs w:val="26"/>
        </w:rPr>
      </w:pPr>
      <w:r w:rsidRPr="00147026">
        <w:rPr>
          <w:rFonts w:ascii="Arial" w:hAnsi="Arial" w:cs="Arial"/>
          <w:sz w:val="26"/>
          <w:szCs w:val="26"/>
        </w:rPr>
        <w:t xml:space="preserve">Finální harmonogram soutěže a rozlosování pořadí jednotlivých disciplín pro konkrétní tým bude součástí prezence. Pořadí disciplín ovlivňuje počet přihlášených soutěžních družstev. Vedení soutěže si vyhrazuje právo na změnu/úpravu harmonogramu v případě nepřízně počasí, pozdějšího příjezdu družstva. </w:t>
      </w:r>
    </w:p>
    <w:p w:rsidR="00147026" w:rsidRDefault="00147026" w:rsidP="0059084E">
      <w:pPr>
        <w:jc w:val="both"/>
        <w:rPr>
          <w:rFonts w:ascii="Arial" w:hAnsi="Arial" w:cs="Arial"/>
          <w:b/>
          <w:sz w:val="32"/>
          <w:szCs w:val="32"/>
        </w:rPr>
      </w:pPr>
      <w:r w:rsidRPr="00147026">
        <w:rPr>
          <w:rFonts w:ascii="Arial" w:hAnsi="Arial" w:cs="Arial"/>
          <w:b/>
          <w:sz w:val="32"/>
          <w:szCs w:val="32"/>
        </w:rPr>
        <w:t>DOPRAVA NA SOUTĚŽ</w:t>
      </w:r>
    </w:p>
    <w:p w:rsidR="00147026" w:rsidRDefault="00147026" w:rsidP="0059084E">
      <w:pPr>
        <w:jc w:val="both"/>
        <w:rPr>
          <w:rFonts w:ascii="Arial" w:hAnsi="Arial" w:cs="Arial"/>
          <w:sz w:val="26"/>
          <w:szCs w:val="26"/>
        </w:rPr>
      </w:pPr>
      <w:r>
        <w:rPr>
          <w:rFonts w:ascii="Arial" w:hAnsi="Arial" w:cs="Arial"/>
          <w:sz w:val="26"/>
          <w:szCs w:val="26"/>
        </w:rPr>
        <w:t>Doprava na soutěž není hrazena. Náklady spojené s dopravou soutěžících do místa konání soutěže hradí škola, kterou družstvo reprezentuje.</w:t>
      </w:r>
    </w:p>
    <w:p w:rsidR="0078504F" w:rsidRDefault="0078504F" w:rsidP="0059084E">
      <w:pPr>
        <w:jc w:val="both"/>
        <w:rPr>
          <w:rFonts w:ascii="Arial" w:hAnsi="Arial" w:cs="Arial"/>
          <w:b/>
          <w:sz w:val="32"/>
          <w:szCs w:val="32"/>
        </w:rPr>
      </w:pPr>
      <w:r w:rsidRPr="0078504F">
        <w:rPr>
          <w:rFonts w:ascii="Arial" w:hAnsi="Arial" w:cs="Arial"/>
          <w:b/>
          <w:sz w:val="32"/>
          <w:szCs w:val="32"/>
        </w:rPr>
        <w:t>SOUTĚŽNÍ DISCIPLÍNY</w:t>
      </w:r>
    </w:p>
    <w:p w:rsidR="0078504F" w:rsidRPr="0078504F" w:rsidRDefault="0078504F" w:rsidP="0059084E">
      <w:pPr>
        <w:jc w:val="both"/>
        <w:rPr>
          <w:rFonts w:ascii="Arial" w:hAnsi="Arial" w:cs="Arial"/>
          <w:sz w:val="26"/>
          <w:szCs w:val="26"/>
        </w:rPr>
      </w:pPr>
      <w:r>
        <w:rPr>
          <w:rFonts w:ascii="Arial" w:hAnsi="Arial" w:cs="Arial"/>
          <w:sz w:val="26"/>
          <w:szCs w:val="26"/>
        </w:rPr>
        <w:t xml:space="preserve">Všechna oblastní kola v rámci Kraje Vysočina budou obsahovat tyto disciplíny: test z pravidel provozu na pozemních komunikacích, pravidla provozu na pozemních komunikacích v praxi ve formě jízdy po dopravním hřišti, jízdu zručnosti, zásady poskytování první pomoci. V případě zájmu organizátorů může být zařazena i práce s mapou. </w:t>
      </w:r>
      <w:r w:rsidRPr="0078504F">
        <w:rPr>
          <w:rFonts w:ascii="Arial" w:hAnsi="Arial" w:cs="Arial"/>
          <w:i/>
          <w:sz w:val="26"/>
          <w:szCs w:val="26"/>
          <w:highlight w:val="yellow"/>
        </w:rPr>
        <w:t>Pro</w:t>
      </w:r>
      <w:r w:rsidR="00B01E87">
        <w:rPr>
          <w:rFonts w:ascii="Arial" w:hAnsi="Arial" w:cs="Arial"/>
          <w:i/>
          <w:sz w:val="26"/>
          <w:szCs w:val="26"/>
          <w:highlight w:val="yellow"/>
        </w:rPr>
        <w:t xml:space="preserve"> Pelhřimov nebude práce s mapou do soutěže zařazena.</w:t>
      </w:r>
    </w:p>
    <w:p w:rsidR="00666720" w:rsidRPr="00147026" w:rsidRDefault="00147026" w:rsidP="0059084E">
      <w:pPr>
        <w:jc w:val="both"/>
        <w:rPr>
          <w:rFonts w:ascii="Arial" w:hAnsi="Arial" w:cs="Arial"/>
          <w:b/>
          <w:sz w:val="32"/>
          <w:szCs w:val="32"/>
        </w:rPr>
      </w:pPr>
      <w:r w:rsidRPr="00147026">
        <w:rPr>
          <w:rFonts w:ascii="Arial" w:hAnsi="Arial" w:cs="Arial"/>
          <w:b/>
          <w:sz w:val="32"/>
          <w:szCs w:val="32"/>
        </w:rPr>
        <w:t xml:space="preserve">STRAVA BĚHEM SOUTĚŽE </w:t>
      </w:r>
    </w:p>
    <w:p w:rsidR="00666720" w:rsidRDefault="00B01E87" w:rsidP="0059084E">
      <w:pPr>
        <w:jc w:val="both"/>
        <w:rPr>
          <w:rFonts w:ascii="Arial" w:hAnsi="Arial" w:cs="Arial"/>
          <w:sz w:val="26"/>
          <w:szCs w:val="26"/>
        </w:rPr>
      </w:pPr>
      <w:r w:rsidRPr="00DE5580">
        <w:rPr>
          <w:rFonts w:ascii="Arial" w:hAnsi="Arial" w:cs="Arial"/>
          <w:sz w:val="26"/>
          <w:szCs w:val="26"/>
          <w:highlight w:val="yellow"/>
        </w:rPr>
        <w:t>Soutěžící obdrží při prezentaci svačinu formou balíčku.</w:t>
      </w:r>
      <w:r w:rsidR="00147026">
        <w:rPr>
          <w:rFonts w:ascii="Arial" w:hAnsi="Arial" w:cs="Arial"/>
          <w:sz w:val="26"/>
          <w:szCs w:val="26"/>
        </w:rPr>
        <w:t xml:space="preserve"> </w:t>
      </w:r>
    </w:p>
    <w:p w:rsidR="00C6332D" w:rsidRPr="00C6332D" w:rsidRDefault="00C6332D" w:rsidP="0059084E">
      <w:pPr>
        <w:jc w:val="both"/>
        <w:rPr>
          <w:rFonts w:ascii="Arial" w:hAnsi="Arial" w:cs="Arial"/>
          <w:b/>
          <w:sz w:val="32"/>
          <w:szCs w:val="32"/>
        </w:rPr>
      </w:pPr>
      <w:r w:rsidRPr="00C6332D">
        <w:rPr>
          <w:rFonts w:ascii="Arial" w:hAnsi="Arial" w:cs="Arial"/>
          <w:b/>
          <w:sz w:val="32"/>
          <w:szCs w:val="32"/>
        </w:rPr>
        <w:t>CENY PRO SOUTĚŽÍCÍ</w:t>
      </w:r>
    </w:p>
    <w:p w:rsidR="00C6332D" w:rsidRDefault="00C6332D" w:rsidP="0059084E">
      <w:pPr>
        <w:jc w:val="both"/>
        <w:rPr>
          <w:rFonts w:ascii="Arial" w:hAnsi="Arial" w:cs="Arial"/>
          <w:sz w:val="26"/>
          <w:szCs w:val="26"/>
        </w:rPr>
      </w:pPr>
      <w:r w:rsidRPr="00DE5580">
        <w:rPr>
          <w:rFonts w:ascii="Arial" w:hAnsi="Arial" w:cs="Arial"/>
          <w:sz w:val="26"/>
          <w:szCs w:val="26"/>
          <w:highlight w:val="yellow"/>
        </w:rPr>
        <w:t>Ceny pro soutěžící zajišťuje BESIP pro 1. - 3. místo v obou kategoriích s případným přispěním cen ze strany města (reklamní předměty s logem města, bloky, tužky, atd.).</w:t>
      </w:r>
      <w:r>
        <w:rPr>
          <w:rFonts w:ascii="Arial" w:hAnsi="Arial" w:cs="Arial"/>
          <w:sz w:val="26"/>
          <w:szCs w:val="26"/>
        </w:rPr>
        <w:t xml:space="preserve"> </w:t>
      </w:r>
    </w:p>
    <w:p w:rsidR="00C6332D" w:rsidRPr="002A6010" w:rsidRDefault="00C6332D" w:rsidP="0059084E">
      <w:pPr>
        <w:jc w:val="both"/>
        <w:rPr>
          <w:rFonts w:ascii="Arial" w:hAnsi="Arial" w:cs="Arial"/>
          <w:b/>
          <w:sz w:val="32"/>
          <w:szCs w:val="32"/>
        </w:rPr>
      </w:pPr>
      <w:r w:rsidRPr="002A6010">
        <w:rPr>
          <w:rFonts w:ascii="Arial" w:hAnsi="Arial" w:cs="Arial"/>
          <w:b/>
          <w:sz w:val="32"/>
          <w:szCs w:val="32"/>
        </w:rPr>
        <w:t>POSTUP DO DALŠÍHO KOLA SOUTĚŽE</w:t>
      </w:r>
    </w:p>
    <w:p w:rsidR="002A6010" w:rsidRPr="002A6010" w:rsidRDefault="002A6010" w:rsidP="0059084E">
      <w:pPr>
        <w:jc w:val="both"/>
        <w:rPr>
          <w:rFonts w:ascii="Arial" w:hAnsi="Arial" w:cs="Arial"/>
          <w:sz w:val="26"/>
          <w:szCs w:val="26"/>
        </w:rPr>
      </w:pPr>
      <w:r>
        <w:rPr>
          <w:rFonts w:ascii="Arial" w:hAnsi="Arial" w:cs="Arial"/>
          <w:sz w:val="26"/>
          <w:szCs w:val="26"/>
        </w:rPr>
        <w:t>Nejlepší družstvo mladší kategorie postupuje do krajského kola</w:t>
      </w:r>
      <w:r w:rsidR="00042F9A">
        <w:rPr>
          <w:rFonts w:ascii="Arial" w:hAnsi="Arial" w:cs="Arial"/>
          <w:sz w:val="26"/>
          <w:szCs w:val="26"/>
        </w:rPr>
        <w:t>.</w:t>
      </w:r>
      <w:r>
        <w:rPr>
          <w:rFonts w:ascii="Arial" w:hAnsi="Arial" w:cs="Arial"/>
          <w:sz w:val="26"/>
          <w:szCs w:val="26"/>
        </w:rPr>
        <w:t xml:space="preserve"> </w:t>
      </w:r>
    </w:p>
    <w:p w:rsidR="00042F9A" w:rsidRDefault="002A6010" w:rsidP="0059084E">
      <w:pPr>
        <w:jc w:val="both"/>
        <w:rPr>
          <w:rFonts w:ascii="Arial" w:hAnsi="Arial" w:cs="Arial"/>
          <w:sz w:val="26"/>
          <w:szCs w:val="26"/>
        </w:rPr>
      </w:pPr>
      <w:r>
        <w:rPr>
          <w:rFonts w:ascii="Arial" w:hAnsi="Arial" w:cs="Arial"/>
          <w:sz w:val="26"/>
          <w:szCs w:val="26"/>
        </w:rPr>
        <w:t>Nejlepší družstvo starší kategorie postupuje do krajského kola</w:t>
      </w:r>
      <w:r w:rsidR="00042F9A">
        <w:rPr>
          <w:rFonts w:ascii="Arial" w:hAnsi="Arial" w:cs="Arial"/>
          <w:sz w:val="26"/>
          <w:szCs w:val="26"/>
        </w:rPr>
        <w:t>.</w:t>
      </w:r>
    </w:p>
    <w:p w:rsidR="00666720" w:rsidRDefault="00044174" w:rsidP="0059084E">
      <w:pPr>
        <w:jc w:val="both"/>
        <w:rPr>
          <w:rFonts w:ascii="Arial" w:hAnsi="Arial" w:cs="Arial"/>
          <w:b/>
          <w:sz w:val="32"/>
          <w:szCs w:val="32"/>
        </w:rPr>
      </w:pPr>
      <w:r w:rsidRPr="00044174">
        <w:rPr>
          <w:rFonts w:ascii="Arial" w:hAnsi="Arial" w:cs="Arial"/>
          <w:b/>
          <w:sz w:val="32"/>
          <w:szCs w:val="32"/>
        </w:rPr>
        <w:lastRenderedPageBreak/>
        <w:t>SOUTĚŽÍCÍ</w:t>
      </w:r>
    </w:p>
    <w:p w:rsidR="00044174" w:rsidRPr="00044174" w:rsidRDefault="00044174" w:rsidP="0059084E">
      <w:pPr>
        <w:pStyle w:val="CM4"/>
        <w:spacing w:line="276" w:lineRule="auto"/>
        <w:jc w:val="both"/>
        <w:rPr>
          <w:rFonts w:ascii="Arial" w:hAnsi="Arial" w:cs="Arial"/>
          <w:sz w:val="26"/>
          <w:szCs w:val="26"/>
        </w:rPr>
      </w:pPr>
      <w:r w:rsidRPr="00044174">
        <w:rPr>
          <w:rFonts w:ascii="Arial" w:hAnsi="Arial" w:cs="Arial"/>
          <w:color w:val="221E1F"/>
          <w:sz w:val="26"/>
          <w:szCs w:val="26"/>
        </w:rPr>
        <w:t>Soutěž se vyhlašuje každoročně. Je určena především žákům zá</w:t>
      </w:r>
      <w:r w:rsidRPr="00044174">
        <w:rPr>
          <w:rFonts w:ascii="Arial" w:hAnsi="Arial" w:cs="Arial"/>
          <w:color w:val="221E1F"/>
          <w:sz w:val="26"/>
          <w:szCs w:val="26"/>
        </w:rPr>
        <w:softHyphen/>
        <w:t xml:space="preserve">kladních škol </w:t>
      </w:r>
      <w:r w:rsidRPr="00044174">
        <w:rPr>
          <w:rFonts w:ascii="Arial" w:hAnsi="Arial" w:cs="Arial"/>
          <w:sz w:val="26"/>
          <w:szCs w:val="26"/>
        </w:rPr>
        <w:t>a odpovídajících ročníků víceletých g</w:t>
      </w:r>
      <w:r w:rsidRPr="00044174">
        <w:rPr>
          <w:rFonts w:ascii="Arial" w:hAnsi="Arial" w:cs="Arial"/>
          <w:color w:val="221E1F"/>
          <w:sz w:val="26"/>
          <w:szCs w:val="26"/>
        </w:rPr>
        <w:t>ym</w:t>
      </w:r>
      <w:r w:rsidRPr="00044174">
        <w:rPr>
          <w:rFonts w:ascii="Arial" w:hAnsi="Arial" w:cs="Arial"/>
          <w:color w:val="221E1F"/>
          <w:sz w:val="26"/>
          <w:szCs w:val="26"/>
        </w:rPr>
        <w:softHyphen/>
        <w:t>názií, popř. dalších alternativních škol</w:t>
      </w:r>
      <w:r w:rsidR="007A553A">
        <w:rPr>
          <w:rFonts w:ascii="Arial" w:hAnsi="Arial" w:cs="Arial"/>
          <w:sz w:val="26"/>
          <w:szCs w:val="26"/>
        </w:rPr>
        <w:t>, tedy žákům 10 – 16letým.</w:t>
      </w:r>
    </w:p>
    <w:p w:rsidR="00044174" w:rsidRPr="00044174" w:rsidRDefault="00044174" w:rsidP="0059084E">
      <w:pPr>
        <w:pStyle w:val="Default"/>
        <w:spacing w:line="276" w:lineRule="auto"/>
        <w:rPr>
          <w:rFonts w:ascii="Arial" w:hAnsi="Arial" w:cs="Arial"/>
          <w:sz w:val="16"/>
          <w:szCs w:val="16"/>
        </w:rPr>
      </w:pPr>
    </w:p>
    <w:p w:rsidR="00044174" w:rsidRPr="00DE5580" w:rsidRDefault="00044174" w:rsidP="0059084E">
      <w:pPr>
        <w:pStyle w:val="Default"/>
        <w:spacing w:line="276" w:lineRule="auto"/>
        <w:jc w:val="both"/>
        <w:rPr>
          <w:rFonts w:ascii="Arial" w:hAnsi="Arial" w:cs="Arial"/>
          <w:color w:val="auto"/>
          <w:sz w:val="26"/>
          <w:szCs w:val="26"/>
          <w:highlight w:val="yellow"/>
        </w:rPr>
      </w:pPr>
      <w:r w:rsidRPr="00DE5580">
        <w:rPr>
          <w:rFonts w:ascii="Arial" w:hAnsi="Arial" w:cs="Arial"/>
          <w:color w:val="auto"/>
          <w:sz w:val="26"/>
          <w:szCs w:val="26"/>
          <w:highlight w:val="yellow"/>
        </w:rPr>
        <w:t xml:space="preserve">1. kategorie – věk 10 – 12 let </w:t>
      </w:r>
    </w:p>
    <w:p w:rsidR="00044174" w:rsidRPr="00044174" w:rsidRDefault="00044174" w:rsidP="0059084E">
      <w:pPr>
        <w:jc w:val="both"/>
        <w:rPr>
          <w:rFonts w:ascii="Arial" w:hAnsi="Arial" w:cs="Arial"/>
          <w:sz w:val="26"/>
          <w:szCs w:val="26"/>
        </w:rPr>
      </w:pPr>
      <w:r w:rsidRPr="00DE5580">
        <w:rPr>
          <w:rFonts w:ascii="Arial" w:hAnsi="Arial" w:cs="Arial"/>
          <w:sz w:val="26"/>
          <w:szCs w:val="26"/>
          <w:highlight w:val="yellow"/>
        </w:rPr>
        <w:t>2. kategorie – věk 12 – 16let</w:t>
      </w:r>
      <w:r w:rsidRPr="00044174">
        <w:rPr>
          <w:rFonts w:ascii="Arial" w:hAnsi="Arial" w:cs="Arial"/>
          <w:sz w:val="26"/>
          <w:szCs w:val="26"/>
        </w:rPr>
        <w:t xml:space="preserve"> </w:t>
      </w:r>
    </w:p>
    <w:p w:rsidR="00044174" w:rsidRPr="00044174" w:rsidRDefault="00044174" w:rsidP="0059084E">
      <w:pPr>
        <w:pStyle w:val="Default"/>
        <w:spacing w:line="276" w:lineRule="auto"/>
        <w:jc w:val="both"/>
        <w:rPr>
          <w:rFonts w:ascii="Arial" w:hAnsi="Arial" w:cs="Arial"/>
          <w:color w:val="auto"/>
          <w:sz w:val="16"/>
          <w:szCs w:val="16"/>
        </w:rPr>
      </w:pPr>
    </w:p>
    <w:p w:rsidR="00044174" w:rsidRDefault="00044174" w:rsidP="0059084E">
      <w:pPr>
        <w:pStyle w:val="Default"/>
        <w:spacing w:line="276" w:lineRule="auto"/>
        <w:jc w:val="both"/>
        <w:rPr>
          <w:rFonts w:ascii="Arial" w:hAnsi="Arial" w:cs="Arial"/>
          <w:color w:val="auto"/>
          <w:sz w:val="26"/>
          <w:szCs w:val="26"/>
        </w:rPr>
      </w:pPr>
      <w:r w:rsidRPr="00044174">
        <w:rPr>
          <w:rFonts w:ascii="Arial" w:hAnsi="Arial" w:cs="Arial"/>
          <w:color w:val="auto"/>
          <w:sz w:val="26"/>
          <w:szCs w:val="26"/>
        </w:rPr>
        <w:t>Požadovaný ročník narození soutěžícího v konkrétní věkové kateg</w:t>
      </w:r>
      <w:r>
        <w:rPr>
          <w:rFonts w:ascii="Arial" w:hAnsi="Arial" w:cs="Arial"/>
          <w:color w:val="auto"/>
          <w:sz w:val="26"/>
          <w:szCs w:val="26"/>
        </w:rPr>
        <w:t>orii je stanoven prostým odečtením</w:t>
      </w:r>
      <w:r w:rsidRPr="00044174">
        <w:rPr>
          <w:rFonts w:ascii="Arial" w:hAnsi="Arial" w:cs="Arial"/>
          <w:color w:val="auto"/>
          <w:sz w:val="26"/>
          <w:szCs w:val="26"/>
        </w:rPr>
        <w:t xml:space="preserve"> ročníku narození od číslovky aktuálního kalendářního roku.</w:t>
      </w:r>
    </w:p>
    <w:p w:rsidR="00044174" w:rsidRDefault="00044174" w:rsidP="0059084E">
      <w:pPr>
        <w:pStyle w:val="Default"/>
        <w:spacing w:line="276" w:lineRule="auto"/>
        <w:jc w:val="both"/>
        <w:rPr>
          <w:rFonts w:ascii="Arial" w:hAnsi="Arial" w:cs="Arial"/>
          <w:color w:val="auto"/>
          <w:sz w:val="26"/>
          <w:szCs w:val="26"/>
        </w:rPr>
      </w:pPr>
    </w:p>
    <w:p w:rsidR="00044174" w:rsidRDefault="00044174" w:rsidP="0059084E">
      <w:pPr>
        <w:pStyle w:val="Default"/>
        <w:spacing w:line="276" w:lineRule="auto"/>
        <w:jc w:val="both"/>
        <w:rPr>
          <w:rFonts w:ascii="Arial" w:hAnsi="Arial" w:cs="Arial"/>
          <w:color w:val="auto"/>
          <w:sz w:val="26"/>
          <w:szCs w:val="26"/>
        </w:rPr>
      </w:pPr>
      <w:r>
        <w:rPr>
          <w:rFonts w:ascii="Arial" w:hAnsi="Arial" w:cs="Arial"/>
          <w:color w:val="auto"/>
          <w:sz w:val="26"/>
          <w:szCs w:val="26"/>
        </w:rPr>
        <w:t>Např. 201</w:t>
      </w:r>
      <w:r w:rsidR="008D2589">
        <w:rPr>
          <w:rFonts w:ascii="Arial" w:hAnsi="Arial" w:cs="Arial"/>
          <w:color w:val="auto"/>
          <w:sz w:val="26"/>
          <w:szCs w:val="26"/>
        </w:rPr>
        <w:t>9</w:t>
      </w:r>
      <w:r>
        <w:rPr>
          <w:rFonts w:ascii="Arial" w:hAnsi="Arial" w:cs="Arial"/>
          <w:color w:val="auto"/>
          <w:sz w:val="26"/>
          <w:szCs w:val="26"/>
        </w:rPr>
        <w:t>/ aktuální kalendářní rok – 200</w:t>
      </w:r>
      <w:r w:rsidR="008D2589">
        <w:rPr>
          <w:rFonts w:ascii="Arial" w:hAnsi="Arial" w:cs="Arial"/>
          <w:color w:val="auto"/>
          <w:sz w:val="26"/>
          <w:szCs w:val="26"/>
        </w:rPr>
        <w:t>6</w:t>
      </w:r>
      <w:r>
        <w:rPr>
          <w:rFonts w:ascii="Arial" w:hAnsi="Arial" w:cs="Arial"/>
          <w:color w:val="auto"/>
          <w:sz w:val="26"/>
          <w:szCs w:val="26"/>
        </w:rPr>
        <w:t xml:space="preserve"> ……soutěžícímu je v tomto kalendářním roce 13 let, tudíž může startovat pouze v 2. kategorii. </w:t>
      </w:r>
    </w:p>
    <w:p w:rsidR="00044174" w:rsidRDefault="00044174" w:rsidP="0059084E">
      <w:pPr>
        <w:pStyle w:val="Default"/>
        <w:spacing w:line="276" w:lineRule="auto"/>
        <w:jc w:val="both"/>
        <w:rPr>
          <w:rFonts w:ascii="Arial" w:hAnsi="Arial" w:cs="Arial"/>
          <w:color w:val="auto"/>
          <w:sz w:val="26"/>
          <w:szCs w:val="26"/>
        </w:rPr>
      </w:pPr>
    </w:p>
    <w:p w:rsidR="00044174" w:rsidRDefault="0053117E" w:rsidP="0059084E">
      <w:pPr>
        <w:pStyle w:val="Default"/>
        <w:spacing w:line="276" w:lineRule="auto"/>
        <w:jc w:val="both"/>
        <w:rPr>
          <w:rFonts w:ascii="Arial" w:hAnsi="Arial" w:cs="Arial"/>
          <w:color w:val="auto"/>
          <w:sz w:val="26"/>
          <w:szCs w:val="26"/>
        </w:rPr>
      </w:pPr>
      <w:r>
        <w:rPr>
          <w:rFonts w:ascii="Arial" w:hAnsi="Arial" w:cs="Arial"/>
          <w:color w:val="auto"/>
          <w:sz w:val="26"/>
          <w:szCs w:val="26"/>
          <w:highlight w:val="yellow"/>
        </w:rPr>
        <w:t>Od roku 2018</w:t>
      </w:r>
      <w:r w:rsidR="00044174" w:rsidRPr="0027153D">
        <w:rPr>
          <w:rFonts w:ascii="Arial" w:hAnsi="Arial" w:cs="Arial"/>
          <w:color w:val="auto"/>
          <w:sz w:val="26"/>
          <w:szCs w:val="26"/>
          <w:highlight w:val="yellow"/>
        </w:rPr>
        <w:t xml:space="preserve"> je novinkou věkové rozložení</w:t>
      </w:r>
      <w:r w:rsidR="001C1837" w:rsidRPr="0027153D">
        <w:rPr>
          <w:rFonts w:ascii="Arial" w:hAnsi="Arial" w:cs="Arial"/>
          <w:color w:val="auto"/>
          <w:sz w:val="26"/>
          <w:szCs w:val="26"/>
          <w:highlight w:val="yellow"/>
        </w:rPr>
        <w:t xml:space="preserve"> kategorií</w:t>
      </w:r>
      <w:r w:rsidR="00044174" w:rsidRPr="0027153D">
        <w:rPr>
          <w:rFonts w:ascii="Arial" w:hAnsi="Arial" w:cs="Arial"/>
          <w:color w:val="auto"/>
          <w:sz w:val="26"/>
          <w:szCs w:val="26"/>
          <w:highlight w:val="yellow"/>
        </w:rPr>
        <w:t>. Děti ve věku 12 let se mohou rozhodnout, zda budou soutěži</w:t>
      </w:r>
      <w:r w:rsidR="001C1837" w:rsidRPr="0027153D">
        <w:rPr>
          <w:rFonts w:ascii="Arial" w:hAnsi="Arial" w:cs="Arial"/>
          <w:color w:val="auto"/>
          <w:sz w:val="26"/>
          <w:szCs w:val="26"/>
          <w:highlight w:val="yellow"/>
        </w:rPr>
        <w:t>t</w:t>
      </w:r>
      <w:r w:rsidR="00044174" w:rsidRPr="0027153D">
        <w:rPr>
          <w:rFonts w:ascii="Arial" w:hAnsi="Arial" w:cs="Arial"/>
          <w:color w:val="auto"/>
          <w:sz w:val="26"/>
          <w:szCs w:val="26"/>
          <w:highlight w:val="yellow"/>
        </w:rPr>
        <w:t xml:space="preserve"> za mladší nebo starší kategorii. Tento krok byl uskutečněn z důvodu lepší možnosti sestavit na základních školách tým. Soutěžit v obou kategoriích současně není možné.</w:t>
      </w:r>
      <w:r w:rsidR="00044174">
        <w:rPr>
          <w:rFonts w:ascii="Arial" w:hAnsi="Arial" w:cs="Arial"/>
          <w:color w:val="auto"/>
          <w:sz w:val="26"/>
          <w:szCs w:val="26"/>
        </w:rPr>
        <w:t xml:space="preserve"> </w:t>
      </w:r>
      <w:r w:rsidR="001C1837">
        <w:rPr>
          <w:rFonts w:ascii="Arial" w:hAnsi="Arial" w:cs="Arial"/>
          <w:color w:val="auto"/>
          <w:sz w:val="26"/>
          <w:szCs w:val="26"/>
        </w:rPr>
        <w:t xml:space="preserve"> </w:t>
      </w:r>
    </w:p>
    <w:p w:rsidR="00180DEF" w:rsidRDefault="00180DEF" w:rsidP="0059084E">
      <w:pPr>
        <w:pStyle w:val="Default"/>
        <w:spacing w:line="276" w:lineRule="auto"/>
        <w:jc w:val="both"/>
        <w:rPr>
          <w:rFonts w:ascii="Arial" w:hAnsi="Arial" w:cs="Arial"/>
          <w:color w:val="auto"/>
          <w:sz w:val="26"/>
          <w:szCs w:val="26"/>
        </w:rPr>
      </w:pPr>
    </w:p>
    <w:p w:rsidR="00180DEF" w:rsidRPr="00044174" w:rsidRDefault="00180DEF" w:rsidP="0059084E">
      <w:pPr>
        <w:pStyle w:val="Default"/>
        <w:spacing w:line="276" w:lineRule="auto"/>
        <w:jc w:val="both"/>
        <w:rPr>
          <w:rFonts w:ascii="Arial" w:hAnsi="Arial" w:cs="Arial"/>
          <w:color w:val="auto"/>
          <w:sz w:val="26"/>
          <w:szCs w:val="26"/>
        </w:rPr>
      </w:pPr>
      <w:r w:rsidRPr="0027153D">
        <w:rPr>
          <w:rFonts w:ascii="Arial" w:hAnsi="Arial" w:cs="Arial"/>
          <w:color w:val="auto"/>
          <w:sz w:val="26"/>
          <w:szCs w:val="26"/>
          <w:highlight w:val="yellow"/>
        </w:rPr>
        <w:t>Od úrovně oblastních kol reprezentuje školu vždy smíšené družstvo ve složení 2 chlapci a 2 dívky.</w:t>
      </w:r>
      <w:r>
        <w:rPr>
          <w:rFonts w:ascii="Arial" w:hAnsi="Arial" w:cs="Arial"/>
          <w:color w:val="auto"/>
          <w:sz w:val="26"/>
          <w:szCs w:val="26"/>
        </w:rPr>
        <w:t xml:space="preserve">  </w:t>
      </w:r>
    </w:p>
    <w:p w:rsidR="00044174" w:rsidRPr="00044174" w:rsidRDefault="00044174" w:rsidP="0059084E">
      <w:pPr>
        <w:pStyle w:val="Default"/>
        <w:spacing w:line="276" w:lineRule="auto"/>
        <w:jc w:val="both"/>
        <w:rPr>
          <w:rFonts w:ascii="Arial" w:hAnsi="Arial" w:cs="Arial"/>
          <w:color w:val="auto"/>
          <w:sz w:val="26"/>
          <w:szCs w:val="26"/>
        </w:rPr>
      </w:pPr>
    </w:p>
    <w:p w:rsidR="00044174" w:rsidRDefault="00044174" w:rsidP="0059084E">
      <w:pPr>
        <w:pStyle w:val="Default"/>
        <w:spacing w:line="276" w:lineRule="auto"/>
        <w:jc w:val="both"/>
        <w:rPr>
          <w:rFonts w:ascii="Arial" w:hAnsi="Arial" w:cs="Arial"/>
          <w:color w:val="auto"/>
          <w:sz w:val="26"/>
          <w:szCs w:val="26"/>
        </w:rPr>
      </w:pPr>
      <w:r w:rsidRPr="00044174">
        <w:rPr>
          <w:rFonts w:ascii="Arial" w:hAnsi="Arial" w:cs="Arial"/>
          <w:color w:val="auto"/>
          <w:sz w:val="26"/>
          <w:szCs w:val="26"/>
        </w:rPr>
        <w:t xml:space="preserve">V případě nedodržení uvedených </w:t>
      </w:r>
      <w:r w:rsidR="0078504F">
        <w:rPr>
          <w:rFonts w:ascii="Arial" w:hAnsi="Arial" w:cs="Arial"/>
          <w:color w:val="auto"/>
          <w:sz w:val="26"/>
          <w:szCs w:val="26"/>
        </w:rPr>
        <w:t xml:space="preserve">věkových </w:t>
      </w:r>
      <w:r w:rsidRPr="00044174">
        <w:rPr>
          <w:rFonts w:ascii="Arial" w:hAnsi="Arial" w:cs="Arial"/>
          <w:color w:val="auto"/>
          <w:sz w:val="26"/>
          <w:szCs w:val="26"/>
        </w:rPr>
        <w:t>kritérií</w:t>
      </w:r>
      <w:r w:rsidR="00180DEF">
        <w:rPr>
          <w:rFonts w:ascii="Arial" w:hAnsi="Arial" w:cs="Arial"/>
          <w:color w:val="auto"/>
          <w:sz w:val="26"/>
          <w:szCs w:val="26"/>
        </w:rPr>
        <w:t>/ složení družstva</w:t>
      </w:r>
      <w:r w:rsidRPr="00044174">
        <w:rPr>
          <w:rFonts w:ascii="Arial" w:hAnsi="Arial" w:cs="Arial"/>
          <w:color w:val="auto"/>
          <w:sz w:val="26"/>
          <w:szCs w:val="26"/>
        </w:rPr>
        <w:t xml:space="preserve"> bude družstvu umožněno startovat v postupovém kole mimo soutěž, bez možnosti umístění v závěrečném pořadí dle získaného počtu trestných bodů a bez možnosti postupu do dalšího kola.</w:t>
      </w:r>
    </w:p>
    <w:p w:rsidR="001C1837" w:rsidRDefault="001C1837" w:rsidP="0059084E">
      <w:pPr>
        <w:pStyle w:val="Default"/>
        <w:spacing w:line="276" w:lineRule="auto"/>
        <w:jc w:val="both"/>
        <w:rPr>
          <w:rFonts w:ascii="Arial" w:hAnsi="Arial" w:cs="Arial"/>
          <w:color w:val="auto"/>
          <w:sz w:val="26"/>
          <w:szCs w:val="26"/>
        </w:rPr>
      </w:pPr>
    </w:p>
    <w:p w:rsidR="00180DEF" w:rsidRDefault="00180DEF" w:rsidP="0059084E">
      <w:pPr>
        <w:jc w:val="both"/>
        <w:rPr>
          <w:rFonts w:ascii="Arial" w:hAnsi="Arial" w:cs="Arial"/>
          <w:b/>
          <w:sz w:val="32"/>
          <w:szCs w:val="32"/>
        </w:rPr>
      </w:pPr>
      <w:r w:rsidRPr="00FF1EA2">
        <w:rPr>
          <w:rFonts w:ascii="Arial" w:hAnsi="Arial" w:cs="Arial"/>
          <w:b/>
          <w:sz w:val="32"/>
          <w:szCs w:val="32"/>
          <w:highlight w:val="yellow"/>
        </w:rPr>
        <w:t>REGISTRACE DO SOUTĚŽE</w:t>
      </w:r>
    </w:p>
    <w:p w:rsidR="00FF1EA2" w:rsidRDefault="00180DEF" w:rsidP="0059084E">
      <w:pPr>
        <w:jc w:val="both"/>
        <w:rPr>
          <w:rFonts w:ascii="Arial" w:hAnsi="Arial" w:cs="Arial"/>
          <w:sz w:val="26"/>
          <w:szCs w:val="26"/>
        </w:rPr>
      </w:pPr>
      <w:r w:rsidRPr="00FF1EA2">
        <w:rPr>
          <w:rFonts w:ascii="Arial" w:hAnsi="Arial" w:cs="Arial"/>
          <w:sz w:val="26"/>
          <w:szCs w:val="26"/>
          <w:highlight w:val="yellow"/>
        </w:rPr>
        <w:t xml:space="preserve">Registrační přihlášku soutěžících </w:t>
      </w:r>
      <w:proofErr w:type="gramStart"/>
      <w:r w:rsidRPr="00FF1EA2">
        <w:rPr>
          <w:rFonts w:ascii="Arial" w:hAnsi="Arial" w:cs="Arial"/>
          <w:sz w:val="26"/>
          <w:szCs w:val="26"/>
          <w:highlight w:val="yellow"/>
        </w:rPr>
        <w:t>do  oblastního</w:t>
      </w:r>
      <w:proofErr w:type="gramEnd"/>
      <w:r w:rsidRPr="00FF1EA2">
        <w:rPr>
          <w:rFonts w:ascii="Arial" w:hAnsi="Arial" w:cs="Arial"/>
          <w:sz w:val="26"/>
          <w:szCs w:val="26"/>
          <w:highlight w:val="yellow"/>
        </w:rPr>
        <w:t xml:space="preserve"> kola</w:t>
      </w:r>
      <w:r w:rsidR="00FF1EA2" w:rsidRPr="00FF1EA2">
        <w:rPr>
          <w:rFonts w:ascii="Arial" w:hAnsi="Arial" w:cs="Arial"/>
          <w:sz w:val="26"/>
          <w:szCs w:val="26"/>
          <w:highlight w:val="yellow"/>
        </w:rPr>
        <w:t xml:space="preserve"> v Pelhřimově</w:t>
      </w:r>
    </w:p>
    <w:p w:rsidR="005956A4" w:rsidRDefault="00180DEF" w:rsidP="0059084E">
      <w:pPr>
        <w:jc w:val="both"/>
        <w:rPr>
          <w:rFonts w:ascii="Arial" w:hAnsi="Arial" w:cs="Arial"/>
          <w:sz w:val="26"/>
          <w:szCs w:val="26"/>
        </w:rPr>
      </w:pPr>
      <w:r w:rsidRPr="00180DEF">
        <w:rPr>
          <w:rFonts w:ascii="Arial" w:hAnsi="Arial" w:cs="Arial"/>
          <w:sz w:val="26"/>
          <w:szCs w:val="26"/>
        </w:rPr>
        <w:t xml:space="preserve"> odešlete nejpozději do </w:t>
      </w:r>
      <w:r w:rsidR="00AA509F">
        <w:rPr>
          <w:rFonts w:ascii="Arial" w:hAnsi="Arial" w:cs="Arial"/>
          <w:sz w:val="26"/>
          <w:szCs w:val="26"/>
          <w:highlight w:val="yellow"/>
        </w:rPr>
        <w:t>3</w:t>
      </w:r>
      <w:r w:rsidR="00DE5580">
        <w:rPr>
          <w:rFonts w:ascii="Arial" w:hAnsi="Arial" w:cs="Arial"/>
          <w:sz w:val="26"/>
          <w:szCs w:val="26"/>
          <w:highlight w:val="yellow"/>
        </w:rPr>
        <w:t xml:space="preserve">. </w:t>
      </w:r>
      <w:r w:rsidR="00AA509F">
        <w:rPr>
          <w:rFonts w:ascii="Arial" w:hAnsi="Arial" w:cs="Arial"/>
          <w:sz w:val="26"/>
          <w:szCs w:val="26"/>
          <w:highlight w:val="yellow"/>
        </w:rPr>
        <w:t>5</w:t>
      </w:r>
      <w:r w:rsidR="00DE5580">
        <w:rPr>
          <w:rFonts w:ascii="Arial" w:hAnsi="Arial" w:cs="Arial"/>
          <w:sz w:val="26"/>
          <w:szCs w:val="26"/>
          <w:highlight w:val="yellow"/>
        </w:rPr>
        <w:t xml:space="preserve">. </w:t>
      </w:r>
      <w:r w:rsidRPr="00180DEF">
        <w:rPr>
          <w:rFonts w:ascii="Arial" w:hAnsi="Arial" w:cs="Arial"/>
          <w:sz w:val="26"/>
          <w:szCs w:val="26"/>
          <w:highlight w:val="yellow"/>
        </w:rPr>
        <w:t>20</w:t>
      </w:r>
      <w:r w:rsidR="0053117E">
        <w:rPr>
          <w:rFonts w:ascii="Arial" w:hAnsi="Arial" w:cs="Arial"/>
          <w:sz w:val="26"/>
          <w:szCs w:val="26"/>
          <w:highlight w:val="yellow"/>
        </w:rPr>
        <w:t>2</w:t>
      </w:r>
      <w:r w:rsidR="007B69B1">
        <w:rPr>
          <w:rFonts w:ascii="Arial" w:hAnsi="Arial" w:cs="Arial"/>
          <w:sz w:val="26"/>
          <w:szCs w:val="26"/>
          <w:highlight w:val="yellow"/>
        </w:rPr>
        <w:t>3</w:t>
      </w:r>
      <w:r w:rsidRPr="00180DEF">
        <w:rPr>
          <w:rFonts w:ascii="Arial" w:hAnsi="Arial" w:cs="Arial"/>
          <w:sz w:val="26"/>
          <w:szCs w:val="26"/>
        </w:rPr>
        <w:t xml:space="preserve"> na emailovou adresu </w:t>
      </w:r>
      <w:hyperlink r:id="rId8" w:history="1">
        <w:r w:rsidR="005956A4" w:rsidRPr="008C6EF6">
          <w:rPr>
            <w:rStyle w:val="Hypertextovodkaz"/>
            <w:rFonts w:ascii="Arial" w:hAnsi="Arial" w:cs="Arial"/>
            <w:sz w:val="26"/>
            <w:szCs w:val="26"/>
            <w:highlight w:val="yellow"/>
          </w:rPr>
          <w:t>dkalinova@ddm.pel.cz</w:t>
        </w:r>
      </w:hyperlink>
      <w:r w:rsidR="005956A4">
        <w:rPr>
          <w:rFonts w:ascii="Arial" w:hAnsi="Arial" w:cs="Arial"/>
          <w:sz w:val="26"/>
          <w:szCs w:val="26"/>
        </w:rPr>
        <w:t xml:space="preserve"> </w:t>
      </w:r>
    </w:p>
    <w:p w:rsidR="00180DEF" w:rsidRDefault="005956A4" w:rsidP="0059084E">
      <w:pPr>
        <w:jc w:val="both"/>
        <w:rPr>
          <w:rFonts w:ascii="Arial" w:hAnsi="Arial" w:cs="Arial"/>
          <w:sz w:val="26"/>
          <w:szCs w:val="26"/>
        </w:rPr>
      </w:pPr>
      <w:r>
        <w:rPr>
          <w:rFonts w:ascii="Arial" w:hAnsi="Arial" w:cs="Arial"/>
          <w:sz w:val="26"/>
          <w:szCs w:val="26"/>
        </w:rPr>
        <w:t>Pokud budete přihlášky zasílat poštou, využijte adresu: Dana Kalinová, DDM Pelhřimov, Tř. Legií 382, Pelhřimov 393 01.</w:t>
      </w:r>
    </w:p>
    <w:p w:rsidR="0053117E" w:rsidRPr="00FF1EA2" w:rsidRDefault="0053117E" w:rsidP="00FF1EA2">
      <w:pPr>
        <w:pStyle w:val="Zkladntext"/>
        <w:rPr>
          <w:sz w:val="28"/>
          <w:szCs w:val="28"/>
        </w:rPr>
      </w:pPr>
    </w:p>
    <w:p w:rsidR="008C68D0" w:rsidRPr="008C68D0" w:rsidRDefault="008C68D0" w:rsidP="0059084E">
      <w:pPr>
        <w:jc w:val="center"/>
        <w:rPr>
          <w:rFonts w:ascii="Arial" w:hAnsi="Arial" w:cs="Arial"/>
          <w:b/>
          <w:i/>
          <w:sz w:val="28"/>
          <w:szCs w:val="28"/>
        </w:rPr>
      </w:pPr>
      <w:r w:rsidRPr="008C68D0">
        <w:rPr>
          <w:rFonts w:ascii="Arial" w:hAnsi="Arial" w:cs="Arial"/>
          <w:b/>
          <w:i/>
          <w:sz w:val="28"/>
          <w:szCs w:val="28"/>
        </w:rPr>
        <w:t>Přihlášky zaslané po tomto termíny nebudou do soutěže přijaty!</w:t>
      </w:r>
    </w:p>
    <w:p w:rsidR="00504014" w:rsidRDefault="00504014" w:rsidP="0059084E">
      <w:pPr>
        <w:jc w:val="both"/>
        <w:rPr>
          <w:rFonts w:ascii="Arial" w:hAnsi="Arial" w:cs="Arial"/>
          <w:bCs/>
          <w:sz w:val="26"/>
          <w:szCs w:val="26"/>
        </w:rPr>
      </w:pPr>
      <w:r w:rsidRPr="00504014">
        <w:rPr>
          <w:rFonts w:ascii="Arial" w:hAnsi="Arial" w:cs="Arial"/>
          <w:sz w:val="26"/>
          <w:szCs w:val="26"/>
        </w:rPr>
        <w:t>V 1. kategorii nesmí škola nominovat do dalších postupových kol žáka</w:t>
      </w:r>
      <w:r w:rsidRPr="00504014">
        <w:rPr>
          <w:rFonts w:ascii="Arial" w:hAnsi="Arial" w:cs="Arial"/>
          <w:bCs/>
          <w:sz w:val="26"/>
          <w:szCs w:val="26"/>
        </w:rPr>
        <w:t>, který byl v minulém ročníku soutěže</w:t>
      </w:r>
      <w:r w:rsidRPr="00504014">
        <w:rPr>
          <w:rFonts w:ascii="Arial" w:hAnsi="Arial" w:cs="Arial"/>
          <w:sz w:val="26"/>
          <w:szCs w:val="26"/>
        </w:rPr>
        <w:t xml:space="preserve"> </w:t>
      </w:r>
      <w:r w:rsidRPr="00504014">
        <w:rPr>
          <w:rFonts w:ascii="Arial" w:hAnsi="Arial" w:cs="Arial"/>
          <w:bCs/>
          <w:sz w:val="26"/>
          <w:szCs w:val="26"/>
        </w:rPr>
        <w:t>členem vítězného družstva v republikovém finále v této kategorii. Může tedy startovat jednou v 1. kategorii jako žák</w:t>
      </w:r>
      <w:r w:rsidRPr="00504014">
        <w:rPr>
          <w:rFonts w:ascii="Arial" w:hAnsi="Arial" w:cs="Arial"/>
          <w:sz w:val="26"/>
          <w:szCs w:val="26"/>
        </w:rPr>
        <w:t xml:space="preserve"> </w:t>
      </w:r>
      <w:r w:rsidRPr="00504014">
        <w:rPr>
          <w:rFonts w:ascii="Arial" w:hAnsi="Arial" w:cs="Arial"/>
          <w:bCs/>
          <w:sz w:val="26"/>
          <w:szCs w:val="26"/>
        </w:rPr>
        <w:t xml:space="preserve">ve věku 10 – 12 let a poté ve 2. kategorii opakovaně až do věku 16 let. Žák, který nebyl členem vítězného družstva v republikovém </w:t>
      </w:r>
      <w:r w:rsidRPr="00504014">
        <w:rPr>
          <w:rFonts w:ascii="Arial" w:hAnsi="Arial" w:cs="Arial"/>
          <w:bCs/>
          <w:sz w:val="26"/>
          <w:szCs w:val="26"/>
        </w:rPr>
        <w:lastRenderedPageBreak/>
        <w:t>finále v 1. kategorii, může v soutěži startovat opakovaně v dalším ročníku této soutěže v této kategorii, pokud splňuje věk.</w:t>
      </w:r>
    </w:p>
    <w:p w:rsidR="00E076E1" w:rsidRPr="00A37DF7" w:rsidRDefault="00E076E1" w:rsidP="00E076E1">
      <w:pPr>
        <w:jc w:val="both"/>
        <w:rPr>
          <w:rFonts w:ascii="Arial" w:hAnsi="Arial" w:cs="Arial"/>
          <w:b/>
          <w:color w:val="FF0000"/>
          <w:sz w:val="32"/>
          <w:szCs w:val="32"/>
          <w:u w:val="single"/>
        </w:rPr>
      </w:pPr>
      <w:r w:rsidRPr="00A37DF7">
        <w:rPr>
          <w:rFonts w:ascii="Arial" w:hAnsi="Arial" w:cs="Arial"/>
          <w:b/>
          <w:color w:val="FF0000"/>
          <w:sz w:val="32"/>
          <w:szCs w:val="32"/>
          <w:u w:val="single"/>
        </w:rPr>
        <w:t>Důležité upozornění!</w:t>
      </w:r>
    </w:p>
    <w:p w:rsidR="00E076E1" w:rsidRDefault="00E076E1" w:rsidP="00E076E1">
      <w:pPr>
        <w:jc w:val="both"/>
        <w:rPr>
          <w:rFonts w:ascii="Arial" w:hAnsi="Arial" w:cs="Arial"/>
          <w:sz w:val="26"/>
          <w:szCs w:val="26"/>
        </w:rPr>
      </w:pPr>
      <w:r>
        <w:rPr>
          <w:rFonts w:ascii="Arial" w:hAnsi="Arial" w:cs="Arial"/>
          <w:sz w:val="26"/>
          <w:szCs w:val="26"/>
        </w:rPr>
        <w:t>Vysílající škola a účastníci soutěže udělují výslovný souhlas</w:t>
      </w:r>
      <w:r w:rsidR="005956A4">
        <w:rPr>
          <w:rFonts w:ascii="Arial" w:hAnsi="Arial" w:cs="Arial"/>
          <w:sz w:val="26"/>
          <w:szCs w:val="26"/>
        </w:rPr>
        <w:t xml:space="preserve"> se zpracováním osobních údajů </w:t>
      </w:r>
      <w:r>
        <w:rPr>
          <w:rFonts w:ascii="Arial" w:hAnsi="Arial" w:cs="Arial"/>
          <w:sz w:val="26"/>
          <w:szCs w:val="26"/>
        </w:rPr>
        <w:t>dle platné vyhlášky GDPR.</w:t>
      </w:r>
    </w:p>
    <w:p w:rsidR="00E076E1" w:rsidRPr="00E076E1" w:rsidRDefault="00E076E1" w:rsidP="00E076E1">
      <w:pPr>
        <w:jc w:val="both"/>
        <w:rPr>
          <w:rFonts w:ascii="Arial" w:hAnsi="Arial" w:cs="Arial"/>
          <w:b/>
          <w:color w:val="FF0000"/>
          <w:sz w:val="32"/>
          <w:szCs w:val="32"/>
          <w:u w:val="single"/>
        </w:rPr>
      </w:pPr>
      <w:r w:rsidRPr="00E076E1">
        <w:rPr>
          <w:rFonts w:ascii="Arial" w:hAnsi="Arial" w:cs="Arial"/>
          <w:color w:val="FF0000"/>
          <w:sz w:val="32"/>
          <w:szCs w:val="32"/>
          <w:u w:val="single"/>
        </w:rPr>
        <w:t xml:space="preserve">Každý soutěžící s sebou na soutěž přiveze podepsaný </w:t>
      </w:r>
      <w:r w:rsidR="00EF2C16">
        <w:rPr>
          <w:rFonts w:ascii="Arial" w:hAnsi="Arial" w:cs="Arial"/>
          <w:color w:val="FF0000"/>
          <w:sz w:val="32"/>
          <w:szCs w:val="32"/>
          <w:u w:val="single"/>
        </w:rPr>
        <w:t>s</w:t>
      </w:r>
      <w:r w:rsidRPr="00E076E1">
        <w:rPr>
          <w:rFonts w:ascii="Arial" w:hAnsi="Arial" w:cs="Arial"/>
          <w:color w:val="FF0000"/>
          <w:sz w:val="32"/>
          <w:szCs w:val="32"/>
          <w:u w:val="single"/>
        </w:rPr>
        <w:t>ouhlas s</w:t>
      </w:r>
      <w:r w:rsidR="00EF2C16">
        <w:rPr>
          <w:rFonts w:ascii="Arial" w:hAnsi="Arial" w:cs="Arial"/>
          <w:color w:val="FF0000"/>
          <w:sz w:val="32"/>
          <w:szCs w:val="32"/>
          <w:u w:val="single"/>
        </w:rPr>
        <w:t> </w:t>
      </w:r>
      <w:r w:rsidRPr="00E076E1">
        <w:rPr>
          <w:rFonts w:ascii="Arial" w:hAnsi="Arial" w:cs="Arial"/>
          <w:color w:val="FF0000"/>
          <w:sz w:val="32"/>
          <w:szCs w:val="32"/>
          <w:u w:val="single"/>
        </w:rPr>
        <w:t>GDPR</w:t>
      </w:r>
      <w:r w:rsidR="00EF2C16">
        <w:rPr>
          <w:rFonts w:ascii="Arial" w:hAnsi="Arial" w:cs="Arial"/>
          <w:color w:val="FF0000"/>
          <w:sz w:val="32"/>
          <w:szCs w:val="32"/>
          <w:u w:val="single"/>
        </w:rPr>
        <w:t>,</w:t>
      </w:r>
      <w:r w:rsidRPr="00E076E1">
        <w:rPr>
          <w:rFonts w:ascii="Arial" w:hAnsi="Arial" w:cs="Arial"/>
          <w:color w:val="FF0000"/>
          <w:sz w:val="32"/>
          <w:szCs w:val="32"/>
          <w:u w:val="single"/>
        </w:rPr>
        <w:t xml:space="preserve"> bez něho </w:t>
      </w:r>
      <w:r>
        <w:rPr>
          <w:rFonts w:ascii="Arial" w:hAnsi="Arial" w:cs="Arial"/>
          <w:color w:val="FF0000"/>
          <w:sz w:val="32"/>
          <w:szCs w:val="32"/>
          <w:u w:val="single"/>
        </w:rPr>
        <w:t xml:space="preserve">se </w:t>
      </w:r>
      <w:r w:rsidRPr="00E076E1">
        <w:rPr>
          <w:rFonts w:ascii="Arial" w:hAnsi="Arial" w:cs="Arial"/>
          <w:color w:val="FF0000"/>
          <w:sz w:val="32"/>
          <w:szCs w:val="32"/>
          <w:u w:val="single"/>
        </w:rPr>
        <w:t xml:space="preserve">nebude moci soutěže </w:t>
      </w:r>
      <w:proofErr w:type="gramStart"/>
      <w:r w:rsidRPr="00E076E1">
        <w:rPr>
          <w:rFonts w:ascii="Arial" w:hAnsi="Arial" w:cs="Arial"/>
          <w:color w:val="FF0000"/>
          <w:sz w:val="32"/>
          <w:szCs w:val="32"/>
          <w:u w:val="single"/>
        </w:rPr>
        <w:t>zúčastnit !!!</w:t>
      </w:r>
      <w:proofErr w:type="gramEnd"/>
    </w:p>
    <w:p w:rsidR="00666720" w:rsidRDefault="00180DEF" w:rsidP="0059084E">
      <w:pPr>
        <w:jc w:val="both"/>
        <w:rPr>
          <w:rFonts w:ascii="Arial" w:hAnsi="Arial" w:cs="Arial"/>
          <w:b/>
          <w:sz w:val="32"/>
          <w:szCs w:val="32"/>
        </w:rPr>
      </w:pPr>
      <w:r w:rsidRPr="00180DEF">
        <w:rPr>
          <w:rFonts w:ascii="Arial" w:hAnsi="Arial" w:cs="Arial"/>
          <w:b/>
          <w:sz w:val="32"/>
          <w:szCs w:val="32"/>
        </w:rPr>
        <w:t>VYBAVENÍ SOUTĚŽÍCÍCH</w:t>
      </w:r>
    </w:p>
    <w:p w:rsidR="00C05926" w:rsidRDefault="00C05926" w:rsidP="0059084E">
      <w:pPr>
        <w:jc w:val="both"/>
        <w:rPr>
          <w:rFonts w:ascii="Arial" w:hAnsi="Arial" w:cs="Arial"/>
          <w:sz w:val="26"/>
          <w:szCs w:val="26"/>
        </w:rPr>
      </w:pPr>
      <w:r>
        <w:rPr>
          <w:rFonts w:ascii="Arial" w:hAnsi="Arial" w:cs="Arial"/>
          <w:sz w:val="26"/>
          <w:szCs w:val="26"/>
        </w:rPr>
        <w:t xml:space="preserve">Pro soutěž je vyžadováno sportovní oblečení. Dále se doporučuje účastníkům, aby rukávy zakrývaly lokty a kalhoty svojí délkou sahaly pod kolena. </w:t>
      </w:r>
    </w:p>
    <w:p w:rsidR="00C05926" w:rsidRDefault="00C05926" w:rsidP="0059084E">
      <w:pPr>
        <w:jc w:val="both"/>
        <w:rPr>
          <w:rFonts w:ascii="Arial" w:hAnsi="Arial" w:cs="Arial"/>
          <w:sz w:val="26"/>
          <w:szCs w:val="26"/>
        </w:rPr>
      </w:pPr>
      <w:r>
        <w:rPr>
          <w:rFonts w:ascii="Arial" w:hAnsi="Arial" w:cs="Arial"/>
          <w:sz w:val="26"/>
          <w:szCs w:val="26"/>
        </w:rPr>
        <w:t xml:space="preserve">Každý soutěžící má u sebe (doprovodu) </w:t>
      </w:r>
      <w:r w:rsidRPr="00D6258B">
        <w:rPr>
          <w:rFonts w:ascii="Arial" w:hAnsi="Arial" w:cs="Arial"/>
          <w:b/>
          <w:sz w:val="26"/>
          <w:szCs w:val="26"/>
        </w:rPr>
        <w:t>průkazku zdravotní pojišťovny</w:t>
      </w:r>
      <w:r>
        <w:rPr>
          <w:rFonts w:ascii="Arial" w:hAnsi="Arial" w:cs="Arial"/>
          <w:sz w:val="26"/>
          <w:szCs w:val="26"/>
        </w:rPr>
        <w:t xml:space="preserve">. </w:t>
      </w:r>
    </w:p>
    <w:p w:rsidR="00C05926" w:rsidRDefault="00C05926" w:rsidP="0059084E">
      <w:pPr>
        <w:jc w:val="both"/>
        <w:rPr>
          <w:rFonts w:ascii="Arial" w:hAnsi="Arial" w:cs="Arial"/>
          <w:sz w:val="26"/>
          <w:szCs w:val="26"/>
        </w:rPr>
      </w:pPr>
      <w:r>
        <w:rPr>
          <w:rFonts w:ascii="Arial" w:hAnsi="Arial" w:cs="Arial"/>
          <w:sz w:val="26"/>
          <w:szCs w:val="26"/>
        </w:rPr>
        <w:t xml:space="preserve">Pro „jízdu zručnosti“ a „jízdu po DDH“ bude organizátory soutěže vyžadována </w:t>
      </w:r>
      <w:r w:rsidRPr="00D6258B">
        <w:rPr>
          <w:rFonts w:ascii="Arial" w:hAnsi="Arial" w:cs="Arial"/>
          <w:b/>
          <w:sz w:val="26"/>
          <w:szCs w:val="26"/>
        </w:rPr>
        <w:t>vlastní cyklistická</w:t>
      </w:r>
      <w:r>
        <w:rPr>
          <w:rFonts w:ascii="Arial" w:hAnsi="Arial" w:cs="Arial"/>
          <w:sz w:val="26"/>
          <w:szCs w:val="26"/>
        </w:rPr>
        <w:t xml:space="preserve"> přilba bez poškození, s funkčním zapínáním a odpovídající schváleným normám. Soutěžící bez přilby nemůže soutěžit. </w:t>
      </w:r>
    </w:p>
    <w:p w:rsidR="00C05926" w:rsidRPr="00C05926" w:rsidRDefault="00C05926" w:rsidP="0059084E">
      <w:pPr>
        <w:jc w:val="both"/>
        <w:rPr>
          <w:rFonts w:ascii="Arial" w:hAnsi="Arial" w:cs="Arial"/>
          <w:b/>
          <w:sz w:val="32"/>
          <w:szCs w:val="32"/>
        </w:rPr>
      </w:pPr>
      <w:r w:rsidRPr="00C05926">
        <w:rPr>
          <w:rFonts w:ascii="Arial" w:hAnsi="Arial" w:cs="Arial"/>
          <w:b/>
          <w:sz w:val="32"/>
          <w:szCs w:val="32"/>
        </w:rPr>
        <w:t>VEDOUCÍ SOUTĚŽNÍCH DRUŽSTEV</w:t>
      </w:r>
    </w:p>
    <w:p w:rsidR="00C05926" w:rsidRDefault="00C05926" w:rsidP="0059084E">
      <w:pPr>
        <w:jc w:val="both"/>
        <w:rPr>
          <w:rFonts w:ascii="Arial" w:hAnsi="Arial" w:cs="Arial"/>
          <w:sz w:val="26"/>
          <w:szCs w:val="26"/>
        </w:rPr>
      </w:pPr>
      <w:r>
        <w:rPr>
          <w:rFonts w:ascii="Arial" w:hAnsi="Arial" w:cs="Arial"/>
          <w:sz w:val="26"/>
          <w:szCs w:val="26"/>
        </w:rPr>
        <w:t xml:space="preserve">Vedoucím družstva je osoba, která tým doprovází na soutěž. Tento doprovod může být utvořen z pedagogického pracovníka školy, nebo vedoucího zájmových kroužků. Věková hranice doprovodu je stanovena na 18 let. </w:t>
      </w:r>
      <w:r w:rsidR="00504014">
        <w:rPr>
          <w:rFonts w:ascii="Arial" w:hAnsi="Arial" w:cs="Arial"/>
          <w:sz w:val="26"/>
          <w:szCs w:val="26"/>
        </w:rPr>
        <w:t xml:space="preserve">Bezpečnost je při soutěžích velmi důležitá. Za ochranu zdraví žáků po dobu konání soutěže v plném rozsahu odpovídá vysílající škola a předem určený pedagogický/výchovný doprovod. </w:t>
      </w:r>
    </w:p>
    <w:p w:rsidR="00EF2C16" w:rsidRDefault="00C05926" w:rsidP="0059084E">
      <w:pPr>
        <w:jc w:val="both"/>
        <w:rPr>
          <w:rFonts w:ascii="Arial" w:hAnsi="Arial" w:cs="Arial"/>
          <w:color w:val="FF0000"/>
          <w:sz w:val="26"/>
          <w:szCs w:val="26"/>
        </w:rPr>
      </w:pPr>
      <w:r>
        <w:rPr>
          <w:rFonts w:ascii="Arial" w:hAnsi="Arial" w:cs="Arial"/>
          <w:sz w:val="26"/>
          <w:szCs w:val="26"/>
        </w:rPr>
        <w:t xml:space="preserve">Úkolem vedoucího je dohled nad soutěžním týmem od </w:t>
      </w:r>
      <w:r w:rsidR="00D6258B">
        <w:rPr>
          <w:rFonts w:ascii="Arial" w:hAnsi="Arial" w:cs="Arial"/>
          <w:sz w:val="26"/>
          <w:szCs w:val="26"/>
        </w:rPr>
        <w:t xml:space="preserve">odjezdu na soutěž až po návrat zpět do školy. Dále dohlíží nad průkazy zdravotní pojišťovny, které u sebe musí mít každý soutěžící. </w:t>
      </w:r>
      <w:r w:rsidR="00504014">
        <w:rPr>
          <w:rFonts w:ascii="Arial" w:hAnsi="Arial" w:cs="Arial"/>
          <w:sz w:val="26"/>
          <w:szCs w:val="26"/>
        </w:rPr>
        <w:t xml:space="preserve">Při registraci je důležité, aby byly všechny údaje o žácích shodné se zaslanou přihláškou. Případné změny je potřeba hlásit právě u prezence. </w:t>
      </w:r>
      <w:r w:rsidR="00370DFA" w:rsidRPr="00370DFA">
        <w:rPr>
          <w:rFonts w:ascii="Arial" w:hAnsi="Arial" w:cs="Arial"/>
          <w:color w:val="FF0000"/>
          <w:sz w:val="26"/>
          <w:szCs w:val="26"/>
        </w:rPr>
        <w:t>Při registraci odevzdá podepsaný souhlas s GDPR od každého soutěžícího.</w:t>
      </w:r>
    </w:p>
    <w:p w:rsidR="00666720" w:rsidRDefault="00D6258B" w:rsidP="0059084E">
      <w:pPr>
        <w:jc w:val="both"/>
        <w:rPr>
          <w:rFonts w:ascii="Arial" w:hAnsi="Arial" w:cs="Arial"/>
          <w:sz w:val="24"/>
          <w:szCs w:val="24"/>
        </w:rPr>
      </w:pPr>
      <w:r>
        <w:rPr>
          <w:rFonts w:ascii="Arial" w:hAnsi="Arial" w:cs="Arial"/>
          <w:sz w:val="24"/>
          <w:szCs w:val="24"/>
        </w:rPr>
        <w:t xml:space="preserve">Během registrace přebírá vedoucí soutěžního družstva startovní čísla. Dále poučí soutěžící, že je třeba dbát na to, aby se čísla vrátila bez poškození. Startovní číslo musí být vždy čitelně umístěné na těle soutěžícího. Na tkanicích startovních čísel </w:t>
      </w:r>
      <w:r w:rsidRPr="00D6258B">
        <w:rPr>
          <w:rFonts w:ascii="Arial" w:hAnsi="Arial" w:cs="Arial"/>
          <w:b/>
          <w:sz w:val="24"/>
          <w:szCs w:val="24"/>
        </w:rPr>
        <w:t>nikdy</w:t>
      </w:r>
      <w:r>
        <w:rPr>
          <w:rFonts w:ascii="Arial" w:hAnsi="Arial" w:cs="Arial"/>
          <w:sz w:val="24"/>
          <w:szCs w:val="24"/>
        </w:rPr>
        <w:t xml:space="preserve"> nedělejte uzel. Startovní čísla budou dle možností organizátorů rozlišena barevně, nebo číselnou řadou. Tato informace bude vždy specifikována při prezenci. </w:t>
      </w:r>
    </w:p>
    <w:p w:rsidR="00666720" w:rsidRDefault="00504014" w:rsidP="0059084E">
      <w:pPr>
        <w:rPr>
          <w:rFonts w:ascii="Arial" w:hAnsi="Arial" w:cs="Arial"/>
          <w:b/>
          <w:sz w:val="32"/>
          <w:szCs w:val="32"/>
        </w:rPr>
      </w:pPr>
      <w:r w:rsidRPr="00DE5580">
        <w:rPr>
          <w:rFonts w:ascii="Arial" w:hAnsi="Arial" w:cs="Arial"/>
          <w:b/>
          <w:sz w:val="32"/>
          <w:szCs w:val="32"/>
          <w:highlight w:val="yellow"/>
        </w:rPr>
        <w:t>DISCIPL</w:t>
      </w:r>
      <w:r w:rsidR="0059084E" w:rsidRPr="00DE5580">
        <w:rPr>
          <w:rFonts w:ascii="Arial" w:hAnsi="Arial" w:cs="Arial"/>
          <w:b/>
          <w:sz w:val="32"/>
          <w:szCs w:val="32"/>
          <w:highlight w:val="yellow"/>
        </w:rPr>
        <w:t>ÍNY</w:t>
      </w:r>
      <w:r w:rsidR="00DE5580" w:rsidRPr="00DE5580">
        <w:rPr>
          <w:rFonts w:ascii="Arial" w:hAnsi="Arial" w:cs="Arial"/>
          <w:b/>
          <w:sz w:val="32"/>
          <w:szCs w:val="32"/>
          <w:highlight w:val="yellow"/>
        </w:rPr>
        <w:t xml:space="preserve"> </w:t>
      </w:r>
      <w:r w:rsidRPr="00DE5580">
        <w:rPr>
          <w:rFonts w:ascii="Arial" w:hAnsi="Arial" w:cs="Arial"/>
          <w:b/>
          <w:sz w:val="32"/>
          <w:szCs w:val="32"/>
          <w:highlight w:val="yellow"/>
        </w:rPr>
        <w:t>OBLASNÍHO KOLA V</w:t>
      </w:r>
      <w:r w:rsidR="00140F88" w:rsidRPr="00DE5580">
        <w:rPr>
          <w:rFonts w:ascii="Arial" w:hAnsi="Arial" w:cs="Arial"/>
          <w:b/>
          <w:sz w:val="32"/>
          <w:szCs w:val="32"/>
          <w:highlight w:val="yellow"/>
        </w:rPr>
        <w:t xml:space="preserve"> </w:t>
      </w:r>
      <w:r w:rsidR="00DE5580" w:rsidRPr="00DE5580">
        <w:rPr>
          <w:rFonts w:ascii="Arial" w:hAnsi="Arial" w:cs="Arial"/>
          <w:b/>
          <w:sz w:val="32"/>
          <w:szCs w:val="32"/>
          <w:highlight w:val="yellow"/>
        </w:rPr>
        <w:t>PELHŘIMOVĚ</w:t>
      </w:r>
    </w:p>
    <w:p w:rsidR="00504014" w:rsidRPr="007B69B1" w:rsidRDefault="00504014" w:rsidP="0059084E">
      <w:pPr>
        <w:pStyle w:val="Odstavecseseznamem"/>
        <w:numPr>
          <w:ilvl w:val="0"/>
          <w:numId w:val="1"/>
        </w:numPr>
        <w:rPr>
          <w:rFonts w:ascii="Arial" w:hAnsi="Arial" w:cs="Arial"/>
          <w:b/>
          <w:sz w:val="24"/>
          <w:szCs w:val="24"/>
        </w:rPr>
      </w:pPr>
      <w:r w:rsidRPr="007B69B1">
        <w:rPr>
          <w:rFonts w:ascii="Arial" w:hAnsi="Arial" w:cs="Arial"/>
          <w:b/>
          <w:sz w:val="24"/>
          <w:szCs w:val="24"/>
        </w:rPr>
        <w:t>PRAVIDLA PROVOZU NA POZEMNÍCH KOMUNIKACÍCH</w:t>
      </w:r>
      <w:r w:rsidR="00BA053A" w:rsidRPr="007B69B1">
        <w:rPr>
          <w:rFonts w:ascii="Arial" w:hAnsi="Arial" w:cs="Arial"/>
          <w:b/>
          <w:sz w:val="24"/>
          <w:szCs w:val="24"/>
        </w:rPr>
        <w:t xml:space="preserve"> </w:t>
      </w:r>
      <w:r w:rsidR="007B69B1">
        <w:rPr>
          <w:rFonts w:ascii="Arial" w:hAnsi="Arial" w:cs="Arial"/>
          <w:b/>
          <w:sz w:val="24"/>
          <w:szCs w:val="24"/>
        </w:rPr>
        <w:t xml:space="preserve">(test) </w:t>
      </w:r>
      <w:r w:rsidR="00BA053A" w:rsidRPr="007B69B1">
        <w:rPr>
          <w:rFonts w:ascii="Arial" w:hAnsi="Arial" w:cs="Arial"/>
          <w:b/>
          <w:sz w:val="24"/>
          <w:szCs w:val="24"/>
        </w:rPr>
        <w:t>-</w:t>
      </w:r>
      <w:r w:rsidRPr="007B69B1">
        <w:rPr>
          <w:rFonts w:ascii="Arial" w:hAnsi="Arial" w:cs="Arial"/>
          <w:b/>
          <w:sz w:val="24"/>
          <w:szCs w:val="24"/>
        </w:rPr>
        <w:t xml:space="preserve"> TEORETICKÁ ČÁST</w:t>
      </w:r>
    </w:p>
    <w:p w:rsidR="00504014" w:rsidRPr="007B69B1" w:rsidRDefault="00504014" w:rsidP="0059084E">
      <w:pPr>
        <w:pStyle w:val="Odstavecseseznamem"/>
        <w:numPr>
          <w:ilvl w:val="0"/>
          <w:numId w:val="1"/>
        </w:numPr>
        <w:rPr>
          <w:rFonts w:ascii="Arial" w:hAnsi="Arial" w:cs="Arial"/>
          <w:b/>
          <w:sz w:val="24"/>
          <w:szCs w:val="24"/>
        </w:rPr>
      </w:pPr>
      <w:r w:rsidRPr="007B69B1">
        <w:rPr>
          <w:rFonts w:ascii="Arial" w:hAnsi="Arial" w:cs="Arial"/>
          <w:b/>
          <w:sz w:val="24"/>
          <w:szCs w:val="24"/>
        </w:rPr>
        <w:t>PRAVIDLA PROVOZU NA POZEMNÍCH KOMUNIKACÍCH</w:t>
      </w:r>
      <w:r w:rsidR="00BA053A" w:rsidRPr="007B69B1">
        <w:rPr>
          <w:rFonts w:ascii="Arial" w:hAnsi="Arial" w:cs="Arial"/>
          <w:b/>
          <w:sz w:val="24"/>
          <w:szCs w:val="24"/>
        </w:rPr>
        <w:t xml:space="preserve"> </w:t>
      </w:r>
      <w:r w:rsidR="007B69B1">
        <w:rPr>
          <w:rFonts w:ascii="Arial" w:hAnsi="Arial" w:cs="Arial"/>
          <w:b/>
          <w:sz w:val="24"/>
          <w:szCs w:val="24"/>
        </w:rPr>
        <w:t xml:space="preserve">(jízda po dětském dopravním hřišti) </w:t>
      </w:r>
      <w:r w:rsidR="00BA053A" w:rsidRPr="007B69B1">
        <w:rPr>
          <w:rFonts w:ascii="Arial" w:hAnsi="Arial" w:cs="Arial"/>
          <w:b/>
          <w:sz w:val="24"/>
          <w:szCs w:val="24"/>
        </w:rPr>
        <w:t xml:space="preserve">- </w:t>
      </w:r>
      <w:r w:rsidRPr="007B69B1">
        <w:rPr>
          <w:rFonts w:ascii="Arial" w:hAnsi="Arial" w:cs="Arial"/>
          <w:b/>
          <w:sz w:val="24"/>
          <w:szCs w:val="24"/>
        </w:rPr>
        <w:t>PRAKTICKÁ ČÁST</w:t>
      </w:r>
    </w:p>
    <w:p w:rsidR="00504014" w:rsidRPr="007B69B1" w:rsidRDefault="00BA053A" w:rsidP="0059084E">
      <w:pPr>
        <w:pStyle w:val="Odstavecseseznamem"/>
        <w:numPr>
          <w:ilvl w:val="0"/>
          <w:numId w:val="1"/>
        </w:numPr>
        <w:rPr>
          <w:rFonts w:ascii="Arial" w:hAnsi="Arial" w:cs="Arial"/>
          <w:b/>
          <w:sz w:val="24"/>
          <w:szCs w:val="24"/>
        </w:rPr>
      </w:pPr>
      <w:r w:rsidRPr="007B69B1">
        <w:rPr>
          <w:rFonts w:ascii="Arial" w:hAnsi="Arial" w:cs="Arial"/>
          <w:b/>
          <w:sz w:val="24"/>
          <w:szCs w:val="24"/>
        </w:rPr>
        <w:t>JÍZDA ZRUČNOSTI NA KOLE – PRAKTICKÁ ČÁST</w:t>
      </w:r>
    </w:p>
    <w:p w:rsidR="00BA053A" w:rsidRPr="007B69B1" w:rsidRDefault="00BA053A" w:rsidP="0059084E">
      <w:pPr>
        <w:pStyle w:val="Odstavecseseznamem"/>
        <w:numPr>
          <w:ilvl w:val="0"/>
          <w:numId w:val="1"/>
        </w:numPr>
        <w:rPr>
          <w:rFonts w:ascii="Arial" w:hAnsi="Arial" w:cs="Arial"/>
          <w:b/>
          <w:sz w:val="24"/>
          <w:szCs w:val="24"/>
        </w:rPr>
      </w:pPr>
      <w:r w:rsidRPr="007B69B1">
        <w:rPr>
          <w:rFonts w:ascii="Arial" w:hAnsi="Arial" w:cs="Arial"/>
          <w:b/>
          <w:sz w:val="24"/>
          <w:szCs w:val="24"/>
        </w:rPr>
        <w:lastRenderedPageBreak/>
        <w:t xml:space="preserve">ZÁSADY PRVNÍ POMOCI </w:t>
      </w:r>
      <w:r w:rsidR="007B69B1">
        <w:rPr>
          <w:rFonts w:ascii="Arial" w:hAnsi="Arial" w:cs="Arial"/>
          <w:b/>
          <w:sz w:val="24"/>
          <w:szCs w:val="24"/>
        </w:rPr>
        <w:t xml:space="preserve">(test) </w:t>
      </w:r>
      <w:r w:rsidRPr="007B69B1">
        <w:rPr>
          <w:rFonts w:ascii="Arial" w:hAnsi="Arial" w:cs="Arial"/>
          <w:b/>
          <w:sz w:val="24"/>
          <w:szCs w:val="24"/>
        </w:rPr>
        <w:t>– TEORETICKÁ ČÁST</w:t>
      </w:r>
    </w:p>
    <w:p w:rsidR="00BA053A" w:rsidRDefault="00BA053A" w:rsidP="0059084E">
      <w:pPr>
        <w:pStyle w:val="Odstavecseseznamem"/>
        <w:jc w:val="center"/>
        <w:rPr>
          <w:rFonts w:ascii="Arial" w:hAnsi="Arial" w:cs="Arial"/>
          <w:b/>
          <w:sz w:val="26"/>
          <w:szCs w:val="26"/>
        </w:rPr>
      </w:pPr>
    </w:p>
    <w:p w:rsidR="00BA053A" w:rsidRDefault="00BA053A" w:rsidP="0059084E">
      <w:pPr>
        <w:jc w:val="center"/>
        <w:rPr>
          <w:rFonts w:ascii="Arial" w:hAnsi="Arial" w:cs="Arial"/>
          <w:b/>
          <w:sz w:val="32"/>
          <w:szCs w:val="32"/>
        </w:rPr>
      </w:pPr>
      <w:r w:rsidRPr="00BA053A">
        <w:rPr>
          <w:rFonts w:ascii="Arial" w:hAnsi="Arial" w:cs="Arial"/>
          <w:b/>
          <w:sz w:val="32"/>
          <w:szCs w:val="32"/>
        </w:rPr>
        <w:t>ORGANIZACE A OBSAH DISCIPLÍN</w:t>
      </w:r>
    </w:p>
    <w:p w:rsidR="00BA053A" w:rsidRDefault="00BA053A" w:rsidP="0059084E">
      <w:pPr>
        <w:autoSpaceDE w:val="0"/>
        <w:autoSpaceDN w:val="0"/>
        <w:adjustRightInd w:val="0"/>
        <w:rPr>
          <w:rFonts w:ascii="Arial" w:hAnsi="Arial" w:cs="Arial"/>
          <w:b/>
          <w:caps/>
          <w:sz w:val="28"/>
          <w:szCs w:val="28"/>
        </w:rPr>
      </w:pPr>
      <w:r w:rsidRPr="00BA053A">
        <w:rPr>
          <w:rFonts w:ascii="Arial" w:hAnsi="Arial" w:cs="Arial"/>
          <w:b/>
          <w:caps/>
          <w:sz w:val="28"/>
          <w:szCs w:val="28"/>
        </w:rPr>
        <w:t>Pravidla provozu na pozemních komunikacích – teoretická část</w:t>
      </w:r>
    </w:p>
    <w:p w:rsidR="00BA053A" w:rsidRDefault="00BA053A" w:rsidP="0059084E">
      <w:pPr>
        <w:spacing w:before="120"/>
        <w:jc w:val="both"/>
        <w:rPr>
          <w:rFonts w:ascii="Arial" w:hAnsi="Arial" w:cs="Arial"/>
          <w:sz w:val="26"/>
          <w:szCs w:val="26"/>
        </w:rPr>
      </w:pPr>
      <w:r w:rsidRPr="00BA053A">
        <w:rPr>
          <w:rFonts w:ascii="Arial" w:hAnsi="Arial" w:cs="Arial"/>
          <w:sz w:val="26"/>
          <w:szCs w:val="26"/>
        </w:rPr>
        <w:t>Plnění t</w:t>
      </w:r>
      <w:r>
        <w:rPr>
          <w:rFonts w:ascii="Arial" w:hAnsi="Arial" w:cs="Arial"/>
          <w:sz w:val="26"/>
          <w:szCs w:val="26"/>
        </w:rPr>
        <w:t>éto disciplíny proběhne v učebně, která bude stanovena organizátory soutěže</w:t>
      </w:r>
      <w:r w:rsidRPr="00BA053A">
        <w:rPr>
          <w:rFonts w:ascii="Arial" w:hAnsi="Arial" w:cs="Arial"/>
          <w:sz w:val="26"/>
          <w:szCs w:val="26"/>
        </w:rPr>
        <w:t>.</w:t>
      </w:r>
      <w:r>
        <w:rPr>
          <w:rFonts w:ascii="Arial" w:hAnsi="Arial" w:cs="Arial"/>
          <w:sz w:val="26"/>
          <w:szCs w:val="26"/>
        </w:rPr>
        <w:t xml:space="preserve"> S umístěním učebny budou soutěžící seznámeni při zahájení.</w:t>
      </w:r>
      <w:r w:rsidRPr="00BA053A">
        <w:rPr>
          <w:rFonts w:ascii="Arial" w:hAnsi="Arial" w:cs="Arial"/>
          <w:sz w:val="26"/>
          <w:szCs w:val="26"/>
        </w:rPr>
        <w:t xml:space="preserve"> Cílem je prověřit teoretické znalosti žáků z pravidel provozu na pozemních komunikacích v rozsahu nezbytném pro každého cyklistu. Testy budou prováděny písemně do tabulek. Přesnou instruktáž podá rozhodčí před zahájením disciplíny</w:t>
      </w:r>
      <w:r w:rsidR="00E04A4F">
        <w:rPr>
          <w:rFonts w:ascii="Arial" w:hAnsi="Arial" w:cs="Arial"/>
          <w:sz w:val="26"/>
          <w:szCs w:val="26"/>
        </w:rPr>
        <w:t xml:space="preserve"> (správné označení odpovědi, oprava odpovědi,</w:t>
      </w:r>
      <w:r w:rsidR="007A553A">
        <w:rPr>
          <w:rFonts w:ascii="Arial" w:hAnsi="Arial" w:cs="Arial"/>
          <w:sz w:val="26"/>
          <w:szCs w:val="26"/>
        </w:rPr>
        <w:t xml:space="preserve"> </w:t>
      </w:r>
      <w:r w:rsidR="00E04A4F">
        <w:rPr>
          <w:rFonts w:ascii="Arial" w:hAnsi="Arial" w:cs="Arial"/>
          <w:sz w:val="26"/>
          <w:szCs w:val="26"/>
        </w:rPr>
        <w:t>atd.)</w:t>
      </w:r>
      <w:r w:rsidRPr="00BA053A">
        <w:rPr>
          <w:rFonts w:ascii="Arial" w:hAnsi="Arial" w:cs="Arial"/>
          <w:sz w:val="26"/>
          <w:szCs w:val="26"/>
        </w:rPr>
        <w:t>.</w:t>
      </w:r>
      <w:r w:rsidR="00E04A4F">
        <w:rPr>
          <w:rFonts w:ascii="Arial" w:hAnsi="Arial" w:cs="Arial"/>
          <w:sz w:val="26"/>
          <w:szCs w:val="26"/>
        </w:rPr>
        <w:t xml:space="preserve"> Zadání testových otázek budou vycházet z požadavků Ministerstva dopravy – BESIP.</w:t>
      </w:r>
      <w:r w:rsidRPr="00BA053A">
        <w:rPr>
          <w:rFonts w:ascii="Arial" w:hAnsi="Arial" w:cs="Arial"/>
          <w:sz w:val="26"/>
          <w:szCs w:val="26"/>
        </w:rPr>
        <w:t xml:space="preserve"> </w:t>
      </w:r>
      <w:r w:rsidRPr="008E54D2">
        <w:rPr>
          <w:rFonts w:ascii="Arial" w:hAnsi="Arial" w:cs="Arial"/>
          <w:b/>
          <w:sz w:val="26"/>
          <w:szCs w:val="26"/>
          <w:highlight w:val="yellow"/>
        </w:rPr>
        <w:t xml:space="preserve">Časový limit na vyřešení </w:t>
      </w:r>
      <w:r w:rsidR="00E04A4F" w:rsidRPr="008E54D2">
        <w:rPr>
          <w:rFonts w:ascii="Arial" w:hAnsi="Arial" w:cs="Arial"/>
          <w:b/>
          <w:sz w:val="26"/>
          <w:szCs w:val="26"/>
          <w:highlight w:val="yellow"/>
        </w:rPr>
        <w:t xml:space="preserve">dvaceti </w:t>
      </w:r>
      <w:r w:rsidRPr="008E54D2">
        <w:rPr>
          <w:rFonts w:ascii="Arial" w:hAnsi="Arial" w:cs="Arial"/>
          <w:b/>
          <w:sz w:val="26"/>
          <w:szCs w:val="26"/>
          <w:highlight w:val="yellow"/>
        </w:rPr>
        <w:t>otázek je 25 minut.</w:t>
      </w:r>
      <w:r w:rsidRPr="00BA053A">
        <w:rPr>
          <w:rFonts w:ascii="Arial" w:hAnsi="Arial" w:cs="Arial"/>
          <w:sz w:val="26"/>
          <w:szCs w:val="26"/>
        </w:rPr>
        <w:t xml:space="preserve"> Výsledný čas se nezaznamenává. </w:t>
      </w:r>
      <w:r w:rsidR="00E04A4F">
        <w:rPr>
          <w:rFonts w:ascii="Arial" w:hAnsi="Arial" w:cs="Arial"/>
          <w:sz w:val="26"/>
          <w:szCs w:val="26"/>
        </w:rPr>
        <w:t xml:space="preserve">Pro přípravu žáků je vhodné využívat testy uveřejněné na stránkách </w:t>
      </w:r>
      <w:r w:rsidR="00E04A4F" w:rsidRPr="00E04A4F">
        <w:rPr>
          <w:rFonts w:ascii="Arial" w:hAnsi="Arial" w:cs="Arial"/>
          <w:sz w:val="26"/>
          <w:szCs w:val="26"/>
          <w:u w:val="single"/>
        </w:rPr>
        <w:t>www.ibesip.cz</w:t>
      </w:r>
      <w:r w:rsidR="00E04A4F">
        <w:rPr>
          <w:rFonts w:ascii="Arial" w:hAnsi="Arial" w:cs="Arial"/>
          <w:sz w:val="26"/>
          <w:szCs w:val="26"/>
        </w:rPr>
        <w:t xml:space="preserve"> v sekci dopravní výchova/ dopravní soutěž mladých cyklistů. </w:t>
      </w:r>
    </w:p>
    <w:p w:rsidR="00E04A4F" w:rsidRPr="00E04A4F" w:rsidRDefault="00E04A4F" w:rsidP="0059084E">
      <w:pPr>
        <w:ind w:right="-289"/>
        <w:jc w:val="both"/>
        <w:rPr>
          <w:rFonts w:ascii="Arial" w:hAnsi="Arial" w:cs="Arial"/>
          <w:b/>
          <w:sz w:val="26"/>
          <w:szCs w:val="26"/>
          <w:u w:val="single"/>
        </w:rPr>
      </w:pPr>
      <w:r w:rsidRPr="00E04A4F">
        <w:rPr>
          <w:rFonts w:ascii="Arial" w:hAnsi="Arial" w:cs="Arial"/>
          <w:b/>
          <w:sz w:val="26"/>
          <w:szCs w:val="26"/>
          <w:u w:val="single"/>
        </w:rPr>
        <w:t>Hodnocení disciplíny:</w:t>
      </w:r>
    </w:p>
    <w:p w:rsidR="00E04A4F" w:rsidRDefault="00E04A4F" w:rsidP="0059084E">
      <w:pPr>
        <w:spacing w:before="120"/>
        <w:ind w:right="-289"/>
        <w:jc w:val="both"/>
        <w:rPr>
          <w:rFonts w:ascii="Arial" w:hAnsi="Arial" w:cs="Arial"/>
          <w:sz w:val="26"/>
          <w:szCs w:val="26"/>
        </w:rPr>
      </w:pPr>
      <w:r w:rsidRPr="00E04A4F">
        <w:rPr>
          <w:rFonts w:ascii="Arial" w:hAnsi="Arial" w:cs="Arial"/>
          <w:b/>
          <w:sz w:val="26"/>
          <w:szCs w:val="26"/>
        </w:rPr>
        <w:t xml:space="preserve">5 trestných bodů </w:t>
      </w:r>
      <w:r w:rsidRPr="00E04A4F">
        <w:rPr>
          <w:rFonts w:ascii="Arial" w:hAnsi="Arial" w:cs="Arial"/>
          <w:sz w:val="26"/>
          <w:szCs w:val="26"/>
        </w:rPr>
        <w:t xml:space="preserve">za </w:t>
      </w:r>
      <w:r>
        <w:rPr>
          <w:rFonts w:ascii="Arial" w:hAnsi="Arial" w:cs="Arial"/>
          <w:sz w:val="26"/>
          <w:szCs w:val="26"/>
        </w:rPr>
        <w:t xml:space="preserve">každou </w:t>
      </w:r>
      <w:r w:rsidRPr="00E04A4F">
        <w:rPr>
          <w:rFonts w:ascii="Arial" w:hAnsi="Arial" w:cs="Arial"/>
          <w:sz w:val="26"/>
          <w:szCs w:val="26"/>
        </w:rPr>
        <w:t>chybnou odpověď</w:t>
      </w:r>
    </w:p>
    <w:p w:rsidR="00E04A4F" w:rsidRPr="00E04A4F" w:rsidRDefault="00E04A4F" w:rsidP="0059084E">
      <w:pPr>
        <w:spacing w:before="120"/>
        <w:ind w:right="-289"/>
        <w:jc w:val="both"/>
        <w:rPr>
          <w:rFonts w:ascii="Arial" w:hAnsi="Arial" w:cs="Arial"/>
          <w:sz w:val="26"/>
          <w:szCs w:val="26"/>
        </w:rPr>
      </w:pPr>
    </w:p>
    <w:p w:rsidR="00E04A4F" w:rsidRPr="00E04A4F" w:rsidRDefault="00E04A4F" w:rsidP="0059084E">
      <w:pPr>
        <w:ind w:left="1800" w:right="-288" w:hanging="1800"/>
        <w:jc w:val="both"/>
        <w:rPr>
          <w:rFonts w:ascii="Arial" w:hAnsi="Arial" w:cs="Arial"/>
          <w:sz w:val="28"/>
          <w:szCs w:val="28"/>
        </w:rPr>
      </w:pPr>
      <w:r w:rsidRPr="00E04A4F">
        <w:rPr>
          <w:rFonts w:ascii="Arial" w:hAnsi="Arial" w:cs="Arial"/>
          <w:b/>
          <w:sz w:val="28"/>
          <w:szCs w:val="28"/>
        </w:rPr>
        <w:t>PRAVIDLA PROVOZU NA POZEMNÍCH KOMUNIKACÍCH – PRAKTICKÁ ČÁST</w:t>
      </w:r>
    </w:p>
    <w:p w:rsidR="00DE5580" w:rsidRDefault="00E04A4F" w:rsidP="0059084E">
      <w:pPr>
        <w:pStyle w:val="Zkladntext2"/>
        <w:spacing w:line="276" w:lineRule="auto"/>
        <w:rPr>
          <w:sz w:val="26"/>
          <w:szCs w:val="26"/>
        </w:rPr>
      </w:pPr>
      <w:r w:rsidRPr="00E04A4F">
        <w:rPr>
          <w:sz w:val="26"/>
          <w:szCs w:val="26"/>
        </w:rPr>
        <w:t xml:space="preserve">Skupina cyklistů absolvuje jízdu po DDH, přičemž každý musí postupně zastavit </w:t>
      </w:r>
    </w:p>
    <w:p w:rsidR="00E04A4F" w:rsidRDefault="00E04A4F" w:rsidP="0059084E">
      <w:pPr>
        <w:pStyle w:val="Zkladntext2"/>
        <w:spacing w:line="276" w:lineRule="auto"/>
        <w:rPr>
          <w:sz w:val="26"/>
          <w:szCs w:val="26"/>
        </w:rPr>
      </w:pPr>
      <w:r w:rsidRPr="00E04A4F">
        <w:rPr>
          <w:sz w:val="26"/>
          <w:szCs w:val="26"/>
        </w:rPr>
        <w:t xml:space="preserve">u </w:t>
      </w:r>
      <w:r w:rsidR="00DE5580" w:rsidRPr="00DE5580">
        <w:rPr>
          <w:sz w:val="26"/>
          <w:szCs w:val="26"/>
          <w:highlight w:val="yellow"/>
        </w:rPr>
        <w:t>čtyř</w:t>
      </w:r>
      <w:r w:rsidRPr="00DE5580">
        <w:rPr>
          <w:sz w:val="26"/>
          <w:szCs w:val="26"/>
          <w:highlight w:val="yellow"/>
        </w:rPr>
        <w:t xml:space="preserve"> </w:t>
      </w:r>
      <w:r w:rsidRPr="00E26E66">
        <w:rPr>
          <w:sz w:val="26"/>
          <w:szCs w:val="26"/>
          <w:highlight w:val="yellow"/>
        </w:rPr>
        <w:t>kontrolních</w:t>
      </w:r>
      <w:r w:rsidR="00E26E66" w:rsidRPr="00E26E66">
        <w:rPr>
          <w:sz w:val="26"/>
          <w:szCs w:val="26"/>
          <w:highlight w:val="yellow"/>
        </w:rPr>
        <w:t xml:space="preserve"> </w:t>
      </w:r>
      <w:r w:rsidR="00DE5580">
        <w:rPr>
          <w:sz w:val="26"/>
          <w:szCs w:val="26"/>
          <w:highlight w:val="yellow"/>
        </w:rPr>
        <w:t>stanovišť</w:t>
      </w:r>
      <w:r w:rsidRPr="00DE5580">
        <w:rPr>
          <w:sz w:val="26"/>
          <w:szCs w:val="26"/>
          <w:highlight w:val="yellow"/>
        </w:rPr>
        <w:t xml:space="preserve">, označených </w:t>
      </w:r>
      <w:r w:rsidR="00DE5580" w:rsidRPr="00DE5580">
        <w:rPr>
          <w:sz w:val="26"/>
          <w:szCs w:val="26"/>
          <w:highlight w:val="yellow"/>
        </w:rPr>
        <w:t>písmeny</w:t>
      </w:r>
      <w:r w:rsidRPr="00E04A4F">
        <w:rPr>
          <w:sz w:val="26"/>
          <w:szCs w:val="26"/>
        </w:rPr>
        <w:t xml:space="preserve">. Karta s pořadím průjezdů jednotlivých stanovišť bude soutěžícímu přidělena před startem. Zastavení na stanovišti bude soutěžícímu potvrzeno jen tehdy, dodrží-li </w:t>
      </w:r>
      <w:r w:rsidRPr="00E04A4F">
        <w:rPr>
          <w:b/>
          <w:sz w:val="26"/>
          <w:szCs w:val="26"/>
        </w:rPr>
        <w:t>stanovené pořadí</w:t>
      </w:r>
      <w:r w:rsidRPr="00E04A4F">
        <w:rPr>
          <w:sz w:val="26"/>
          <w:szCs w:val="26"/>
        </w:rPr>
        <w:t xml:space="preserve"> jejich průjezdů. Ke stanovišti musí přijet soutěžící vždy ve směru jízdy, otáčení je povoleno jen za dodržení pravidel provozu na pozemních komunikacích. </w:t>
      </w:r>
      <w:r w:rsidRPr="00E04A4F">
        <w:rPr>
          <w:b/>
          <w:sz w:val="26"/>
          <w:szCs w:val="26"/>
        </w:rPr>
        <w:t>Časový limit na absolvování disciplíny je 5 minut</w:t>
      </w:r>
      <w:r w:rsidRPr="00E04A4F">
        <w:rPr>
          <w:sz w:val="26"/>
          <w:szCs w:val="26"/>
        </w:rPr>
        <w:t xml:space="preserve">. Po uplynutí 4 minut dává rozhodčí soutěžícím signál, že do konce jízdy zbývá </w:t>
      </w:r>
      <w:r>
        <w:rPr>
          <w:sz w:val="26"/>
          <w:szCs w:val="26"/>
        </w:rPr>
        <w:t>poslední minuta</w:t>
      </w:r>
      <w:r w:rsidRPr="00E04A4F">
        <w:rPr>
          <w:sz w:val="26"/>
          <w:szCs w:val="26"/>
        </w:rPr>
        <w:t xml:space="preserve">. Konec jízdy ohlásí rozhodčí signálem, po jehož zaznění nebude soutěžícímu zaznamenán do kartičky průjezd stanovištěm. </w:t>
      </w:r>
    </w:p>
    <w:p w:rsidR="00E04A4F" w:rsidRPr="00E04A4F" w:rsidRDefault="00E04A4F" w:rsidP="0059084E">
      <w:pPr>
        <w:pStyle w:val="Zkladntext2"/>
        <w:spacing w:line="276" w:lineRule="auto"/>
        <w:rPr>
          <w:sz w:val="26"/>
          <w:szCs w:val="26"/>
        </w:rPr>
      </w:pPr>
    </w:p>
    <w:p w:rsidR="00E04A4F" w:rsidRPr="00E04A4F" w:rsidRDefault="00E04A4F" w:rsidP="0059084E">
      <w:pPr>
        <w:pStyle w:val="Zkladntext2"/>
        <w:spacing w:line="276" w:lineRule="auto"/>
        <w:rPr>
          <w:sz w:val="26"/>
          <w:szCs w:val="26"/>
        </w:rPr>
      </w:pPr>
      <w:r w:rsidRPr="00E04A4F">
        <w:rPr>
          <w:sz w:val="26"/>
          <w:szCs w:val="26"/>
        </w:rPr>
        <w:t>V průběhu jízdy bude hodnoceno dodržování pravidel provozu na pozemních komunikacích od zahájení až po návrat zpět na parkoviště.</w:t>
      </w:r>
    </w:p>
    <w:p w:rsidR="00E842C6" w:rsidRDefault="00E842C6" w:rsidP="0059084E">
      <w:pPr>
        <w:autoSpaceDE w:val="0"/>
        <w:autoSpaceDN w:val="0"/>
        <w:adjustRightInd w:val="0"/>
        <w:jc w:val="both"/>
        <w:rPr>
          <w:rFonts w:ascii="Arial" w:hAnsi="Arial" w:cs="Arial"/>
          <w:sz w:val="26"/>
          <w:szCs w:val="26"/>
        </w:rPr>
      </w:pPr>
    </w:p>
    <w:p w:rsidR="00E04A4F" w:rsidRPr="00E04A4F" w:rsidRDefault="00E04A4F" w:rsidP="0059084E">
      <w:pPr>
        <w:autoSpaceDE w:val="0"/>
        <w:autoSpaceDN w:val="0"/>
        <w:adjustRightInd w:val="0"/>
        <w:jc w:val="both"/>
        <w:rPr>
          <w:rFonts w:ascii="Arial" w:hAnsi="Arial" w:cs="Arial"/>
          <w:sz w:val="26"/>
          <w:szCs w:val="26"/>
        </w:rPr>
      </w:pPr>
      <w:r w:rsidRPr="00E04A4F">
        <w:rPr>
          <w:rFonts w:ascii="Arial" w:hAnsi="Arial" w:cs="Arial"/>
          <w:sz w:val="26"/>
          <w:szCs w:val="26"/>
        </w:rPr>
        <w:t>V rámci jednoho celkového úkonu se body zásadně nesčítají. Znamená to tedy, že např. při odbočování stačí, jestliže soutěžící vynechá nebo chybně provede některý z dílčích úkonů (neotočí se, dá špatné znamení paží, špatně se zařadí, nedá přednost chodcům apod.) tak obdrží 5 trestných bodů.</w:t>
      </w:r>
      <w:r w:rsidR="00975EF7">
        <w:rPr>
          <w:rFonts w:ascii="Arial" w:hAnsi="Arial" w:cs="Arial"/>
          <w:sz w:val="26"/>
          <w:szCs w:val="26"/>
        </w:rPr>
        <w:t xml:space="preserve"> Pokud však ten samý špatný úkon udělá soutěžící v jiném místě dopravního hřiště (zpravidla před jiným rozhodčím), je mu zaznamenán opět 5 trestnými body. Ve chvíli, kdy soutěžící projíždí kolem stejného rozhodčí znovu a opět se dopustí nějaké chyby proti pravidlům, je mu opět přičteno 5 trestných bodů. </w:t>
      </w:r>
      <w:r w:rsidR="00A410EC">
        <w:rPr>
          <w:rFonts w:ascii="Arial" w:hAnsi="Arial" w:cs="Arial"/>
          <w:sz w:val="26"/>
          <w:szCs w:val="26"/>
        </w:rPr>
        <w:t xml:space="preserve">Myšlenkou </w:t>
      </w:r>
      <w:r w:rsidR="00A410EC">
        <w:rPr>
          <w:rFonts w:ascii="Arial" w:hAnsi="Arial" w:cs="Arial"/>
          <w:sz w:val="26"/>
          <w:szCs w:val="26"/>
        </w:rPr>
        <w:lastRenderedPageBreak/>
        <w:t>tohoto systému je, aby dítě při jednom průjezdu kolem rozhodčího nezískávalo 10,15, 20 trestných bodů najednou</w:t>
      </w:r>
    </w:p>
    <w:p w:rsidR="00E04A4F" w:rsidRPr="00E04A4F" w:rsidRDefault="00E04A4F" w:rsidP="0059084E">
      <w:pPr>
        <w:autoSpaceDE w:val="0"/>
        <w:autoSpaceDN w:val="0"/>
        <w:adjustRightInd w:val="0"/>
        <w:jc w:val="both"/>
        <w:rPr>
          <w:rFonts w:ascii="Arial" w:hAnsi="Arial" w:cs="Arial"/>
          <w:sz w:val="16"/>
          <w:szCs w:val="16"/>
        </w:rPr>
      </w:pPr>
    </w:p>
    <w:p w:rsidR="00E04A4F" w:rsidRPr="00E04A4F" w:rsidRDefault="00E04A4F" w:rsidP="0059084E">
      <w:pPr>
        <w:autoSpaceDE w:val="0"/>
        <w:autoSpaceDN w:val="0"/>
        <w:adjustRightInd w:val="0"/>
        <w:jc w:val="both"/>
        <w:rPr>
          <w:rFonts w:ascii="Arial" w:hAnsi="Arial" w:cs="Arial"/>
          <w:sz w:val="26"/>
          <w:szCs w:val="26"/>
        </w:rPr>
      </w:pPr>
      <w:r w:rsidRPr="00E04A4F">
        <w:rPr>
          <w:rFonts w:ascii="Arial" w:hAnsi="Arial" w:cs="Arial"/>
          <w:sz w:val="26"/>
          <w:szCs w:val="26"/>
        </w:rPr>
        <w:t>Z dalších možností přestupků uvádíme:</w:t>
      </w:r>
    </w:p>
    <w:p w:rsidR="00E04A4F" w:rsidRPr="00E04A4F" w:rsidRDefault="00E04A4F" w:rsidP="0059084E">
      <w:pPr>
        <w:autoSpaceDE w:val="0"/>
        <w:autoSpaceDN w:val="0"/>
        <w:adjustRightInd w:val="0"/>
        <w:contextualSpacing/>
        <w:jc w:val="both"/>
        <w:rPr>
          <w:rFonts w:ascii="Arial" w:hAnsi="Arial" w:cs="Arial"/>
          <w:sz w:val="26"/>
          <w:szCs w:val="26"/>
        </w:rPr>
      </w:pPr>
      <w:r w:rsidRPr="00E04A4F">
        <w:rPr>
          <w:rFonts w:ascii="Arial" w:hAnsi="Arial" w:cs="Arial"/>
          <w:sz w:val="26"/>
          <w:szCs w:val="26"/>
        </w:rPr>
        <w:t>– jízda v příliš velké vzdálenosti od pravého okraje vozovky</w:t>
      </w:r>
    </w:p>
    <w:p w:rsidR="00E04A4F" w:rsidRPr="00E04A4F" w:rsidRDefault="00E04A4F" w:rsidP="0059084E">
      <w:pPr>
        <w:autoSpaceDE w:val="0"/>
        <w:autoSpaceDN w:val="0"/>
        <w:adjustRightInd w:val="0"/>
        <w:contextualSpacing/>
        <w:jc w:val="both"/>
        <w:rPr>
          <w:rFonts w:ascii="Arial" w:hAnsi="Arial" w:cs="Arial"/>
          <w:sz w:val="26"/>
          <w:szCs w:val="26"/>
        </w:rPr>
      </w:pPr>
      <w:r w:rsidRPr="00E04A4F">
        <w:rPr>
          <w:rFonts w:ascii="Arial" w:hAnsi="Arial" w:cs="Arial"/>
          <w:sz w:val="26"/>
          <w:szCs w:val="26"/>
        </w:rPr>
        <w:t>– zbytečné náhlé zastavení</w:t>
      </w:r>
    </w:p>
    <w:p w:rsidR="00E04A4F" w:rsidRPr="00E04A4F" w:rsidRDefault="00E04A4F" w:rsidP="0059084E">
      <w:pPr>
        <w:autoSpaceDE w:val="0"/>
        <w:autoSpaceDN w:val="0"/>
        <w:adjustRightInd w:val="0"/>
        <w:contextualSpacing/>
        <w:jc w:val="both"/>
        <w:rPr>
          <w:rFonts w:ascii="Arial" w:hAnsi="Arial" w:cs="Arial"/>
          <w:sz w:val="26"/>
          <w:szCs w:val="26"/>
        </w:rPr>
      </w:pPr>
      <w:r w:rsidRPr="00E04A4F">
        <w:rPr>
          <w:rFonts w:ascii="Arial" w:hAnsi="Arial" w:cs="Arial"/>
          <w:sz w:val="26"/>
          <w:szCs w:val="26"/>
        </w:rPr>
        <w:t>– nedodržení dostatečného bočného odstupu (při objíždění, přejíždění)</w:t>
      </w:r>
    </w:p>
    <w:p w:rsidR="00E04A4F" w:rsidRPr="00E04A4F" w:rsidRDefault="00E04A4F" w:rsidP="0059084E">
      <w:pPr>
        <w:autoSpaceDE w:val="0"/>
        <w:autoSpaceDN w:val="0"/>
        <w:adjustRightInd w:val="0"/>
        <w:contextualSpacing/>
        <w:jc w:val="both"/>
        <w:rPr>
          <w:rFonts w:ascii="Arial" w:hAnsi="Arial" w:cs="Arial"/>
          <w:sz w:val="26"/>
          <w:szCs w:val="26"/>
        </w:rPr>
      </w:pPr>
      <w:r w:rsidRPr="00E04A4F">
        <w:rPr>
          <w:rFonts w:ascii="Arial" w:hAnsi="Arial" w:cs="Arial"/>
          <w:sz w:val="26"/>
          <w:szCs w:val="26"/>
        </w:rPr>
        <w:t>– nerespektování dopravní značky</w:t>
      </w:r>
    </w:p>
    <w:p w:rsidR="00E04A4F" w:rsidRPr="00E04A4F" w:rsidRDefault="00E04A4F" w:rsidP="0059084E">
      <w:pPr>
        <w:autoSpaceDE w:val="0"/>
        <w:autoSpaceDN w:val="0"/>
        <w:adjustRightInd w:val="0"/>
        <w:contextualSpacing/>
        <w:jc w:val="both"/>
        <w:rPr>
          <w:rFonts w:ascii="Arial" w:hAnsi="Arial" w:cs="Arial"/>
          <w:sz w:val="26"/>
          <w:szCs w:val="26"/>
        </w:rPr>
      </w:pPr>
      <w:r w:rsidRPr="00E04A4F">
        <w:rPr>
          <w:rFonts w:ascii="Arial" w:hAnsi="Arial" w:cs="Arial"/>
          <w:sz w:val="26"/>
          <w:szCs w:val="26"/>
        </w:rPr>
        <w:t>– bránění předjetí jiným vozidlům</w:t>
      </w:r>
    </w:p>
    <w:p w:rsidR="00E04A4F" w:rsidRPr="00E04A4F" w:rsidRDefault="00E04A4F" w:rsidP="0059084E">
      <w:pPr>
        <w:autoSpaceDE w:val="0"/>
        <w:autoSpaceDN w:val="0"/>
        <w:adjustRightInd w:val="0"/>
        <w:contextualSpacing/>
        <w:jc w:val="both"/>
        <w:rPr>
          <w:rFonts w:ascii="Arial" w:hAnsi="Arial" w:cs="Arial"/>
          <w:sz w:val="26"/>
          <w:szCs w:val="26"/>
        </w:rPr>
      </w:pPr>
      <w:r w:rsidRPr="00E04A4F">
        <w:rPr>
          <w:rFonts w:ascii="Arial" w:hAnsi="Arial" w:cs="Arial"/>
          <w:sz w:val="26"/>
          <w:szCs w:val="26"/>
        </w:rPr>
        <w:t>– ohrožení chodce na přechodu</w:t>
      </w:r>
    </w:p>
    <w:p w:rsidR="00E04A4F" w:rsidRPr="00E04A4F" w:rsidRDefault="00E04A4F" w:rsidP="0059084E">
      <w:pPr>
        <w:autoSpaceDE w:val="0"/>
        <w:autoSpaceDN w:val="0"/>
        <w:adjustRightInd w:val="0"/>
        <w:contextualSpacing/>
        <w:jc w:val="both"/>
        <w:rPr>
          <w:rFonts w:ascii="Arial" w:hAnsi="Arial" w:cs="Arial"/>
          <w:sz w:val="26"/>
          <w:szCs w:val="26"/>
        </w:rPr>
      </w:pPr>
      <w:r w:rsidRPr="00E04A4F">
        <w:rPr>
          <w:rFonts w:ascii="Arial" w:hAnsi="Arial" w:cs="Arial"/>
          <w:sz w:val="26"/>
          <w:szCs w:val="26"/>
        </w:rPr>
        <w:t>– nedodržování pravidla o přednosti v jízdě na křižovatce</w:t>
      </w:r>
    </w:p>
    <w:p w:rsidR="00E04A4F" w:rsidRPr="00E04A4F" w:rsidRDefault="00E04A4F" w:rsidP="0059084E">
      <w:pPr>
        <w:autoSpaceDE w:val="0"/>
        <w:autoSpaceDN w:val="0"/>
        <w:adjustRightInd w:val="0"/>
        <w:contextualSpacing/>
        <w:jc w:val="both"/>
        <w:rPr>
          <w:rFonts w:ascii="Arial" w:hAnsi="Arial" w:cs="Arial"/>
          <w:sz w:val="26"/>
          <w:szCs w:val="26"/>
        </w:rPr>
      </w:pPr>
      <w:r w:rsidRPr="00E04A4F">
        <w:rPr>
          <w:rFonts w:ascii="Arial" w:hAnsi="Arial" w:cs="Arial"/>
          <w:sz w:val="26"/>
          <w:szCs w:val="26"/>
        </w:rPr>
        <w:t>– nerespektování světelných signálů, popř. pokynů policisty</w:t>
      </w:r>
    </w:p>
    <w:p w:rsidR="00E04A4F" w:rsidRPr="00E04A4F" w:rsidRDefault="00E04A4F" w:rsidP="0059084E">
      <w:pPr>
        <w:autoSpaceDE w:val="0"/>
        <w:autoSpaceDN w:val="0"/>
        <w:adjustRightInd w:val="0"/>
        <w:contextualSpacing/>
        <w:jc w:val="both"/>
        <w:rPr>
          <w:rFonts w:ascii="Arial" w:hAnsi="Arial" w:cs="Arial"/>
          <w:sz w:val="26"/>
          <w:szCs w:val="26"/>
        </w:rPr>
      </w:pPr>
      <w:r w:rsidRPr="00E04A4F">
        <w:rPr>
          <w:rFonts w:ascii="Arial" w:hAnsi="Arial" w:cs="Arial"/>
          <w:sz w:val="26"/>
          <w:szCs w:val="26"/>
        </w:rPr>
        <w:t>– přejetí podélné souvislé čáry (v rozporu s pravidly), přejetí příčné souvislé čáry apod.</w:t>
      </w:r>
    </w:p>
    <w:p w:rsidR="00E04A4F" w:rsidRPr="00E04A4F" w:rsidRDefault="00E04A4F" w:rsidP="0059084E">
      <w:pPr>
        <w:autoSpaceDE w:val="0"/>
        <w:autoSpaceDN w:val="0"/>
        <w:adjustRightInd w:val="0"/>
        <w:contextualSpacing/>
        <w:jc w:val="both"/>
        <w:rPr>
          <w:rFonts w:ascii="Arial" w:hAnsi="Arial" w:cs="Arial"/>
          <w:sz w:val="26"/>
          <w:szCs w:val="26"/>
        </w:rPr>
      </w:pPr>
      <w:r w:rsidRPr="00E04A4F">
        <w:rPr>
          <w:rFonts w:ascii="Arial" w:hAnsi="Arial" w:cs="Arial"/>
          <w:sz w:val="26"/>
          <w:szCs w:val="26"/>
        </w:rPr>
        <w:t>– chybné zařazení do jízdních pruhů</w:t>
      </w:r>
    </w:p>
    <w:p w:rsidR="00E04A4F" w:rsidRPr="00E04A4F" w:rsidRDefault="00E04A4F" w:rsidP="0059084E">
      <w:pPr>
        <w:autoSpaceDE w:val="0"/>
        <w:autoSpaceDN w:val="0"/>
        <w:adjustRightInd w:val="0"/>
        <w:contextualSpacing/>
        <w:jc w:val="both"/>
        <w:rPr>
          <w:rFonts w:ascii="Arial" w:hAnsi="Arial" w:cs="Arial"/>
          <w:sz w:val="26"/>
          <w:szCs w:val="26"/>
        </w:rPr>
      </w:pPr>
      <w:r w:rsidRPr="00E04A4F">
        <w:rPr>
          <w:rFonts w:ascii="Arial" w:hAnsi="Arial" w:cs="Arial"/>
          <w:sz w:val="26"/>
          <w:szCs w:val="26"/>
        </w:rPr>
        <w:t>– nesprávné vyjíždění od okraje vozovky (chodníku), vjíždění na silnici, zastavení apod.</w:t>
      </w:r>
    </w:p>
    <w:p w:rsidR="00E04A4F" w:rsidRDefault="00E04A4F" w:rsidP="0059084E">
      <w:pPr>
        <w:autoSpaceDE w:val="0"/>
        <w:autoSpaceDN w:val="0"/>
        <w:adjustRightInd w:val="0"/>
        <w:jc w:val="both"/>
        <w:rPr>
          <w:rFonts w:ascii="Arial" w:hAnsi="Arial" w:cs="Arial"/>
          <w:b/>
          <w:bCs/>
          <w:sz w:val="26"/>
          <w:szCs w:val="26"/>
        </w:rPr>
      </w:pPr>
    </w:p>
    <w:p w:rsidR="00E04A4F" w:rsidRDefault="00E04A4F" w:rsidP="0059084E">
      <w:pPr>
        <w:autoSpaceDE w:val="0"/>
        <w:autoSpaceDN w:val="0"/>
        <w:adjustRightInd w:val="0"/>
        <w:jc w:val="both"/>
        <w:rPr>
          <w:rFonts w:ascii="Arial" w:hAnsi="Arial" w:cs="Arial"/>
          <w:sz w:val="26"/>
          <w:szCs w:val="26"/>
        </w:rPr>
      </w:pPr>
      <w:r w:rsidRPr="00E04A4F">
        <w:rPr>
          <w:rFonts w:ascii="Arial" w:hAnsi="Arial" w:cs="Arial"/>
          <w:b/>
          <w:bCs/>
          <w:sz w:val="26"/>
          <w:szCs w:val="26"/>
        </w:rPr>
        <w:t xml:space="preserve">Poznámka: </w:t>
      </w:r>
      <w:r w:rsidRPr="00E04A4F">
        <w:rPr>
          <w:rFonts w:ascii="Arial" w:hAnsi="Arial" w:cs="Arial"/>
          <w:sz w:val="26"/>
          <w:szCs w:val="26"/>
        </w:rPr>
        <w:t>Otáčení, pokud se uskuteční v souladu s pravidly, nelze chápat jako přestupek.</w:t>
      </w:r>
    </w:p>
    <w:p w:rsidR="00E842C6" w:rsidRPr="00E842C6" w:rsidRDefault="00E842C6" w:rsidP="0059084E">
      <w:pPr>
        <w:rPr>
          <w:rFonts w:ascii="Arial" w:hAnsi="Arial" w:cs="Arial"/>
          <w:b/>
          <w:sz w:val="26"/>
          <w:szCs w:val="26"/>
          <w:u w:val="single"/>
        </w:rPr>
      </w:pPr>
      <w:r w:rsidRPr="00E842C6">
        <w:rPr>
          <w:rFonts w:ascii="Arial" w:hAnsi="Arial" w:cs="Arial"/>
          <w:b/>
          <w:sz w:val="26"/>
          <w:szCs w:val="26"/>
          <w:u w:val="single"/>
        </w:rPr>
        <w:t xml:space="preserve">Hodnocení disciplíny: </w:t>
      </w:r>
    </w:p>
    <w:p w:rsidR="00E842C6" w:rsidRPr="00E842C6" w:rsidRDefault="00E842C6" w:rsidP="0059084E">
      <w:pPr>
        <w:spacing w:before="120"/>
        <w:ind w:left="2694" w:hanging="2694"/>
        <w:rPr>
          <w:rFonts w:ascii="Arial" w:hAnsi="Arial" w:cs="Arial"/>
          <w:sz w:val="26"/>
          <w:szCs w:val="26"/>
        </w:rPr>
      </w:pPr>
      <w:r w:rsidRPr="00E842C6">
        <w:rPr>
          <w:rFonts w:ascii="Arial" w:hAnsi="Arial" w:cs="Arial"/>
          <w:b/>
          <w:sz w:val="26"/>
          <w:szCs w:val="26"/>
        </w:rPr>
        <w:t xml:space="preserve">5 trestných bodů   </w:t>
      </w:r>
      <w:r w:rsidRPr="00E842C6">
        <w:rPr>
          <w:rFonts w:ascii="Arial" w:hAnsi="Arial" w:cs="Arial"/>
          <w:b/>
          <w:sz w:val="26"/>
          <w:szCs w:val="26"/>
        </w:rPr>
        <w:tab/>
      </w:r>
      <w:r>
        <w:rPr>
          <w:rFonts w:ascii="Arial" w:hAnsi="Arial" w:cs="Arial"/>
          <w:b/>
          <w:sz w:val="26"/>
          <w:szCs w:val="26"/>
        </w:rPr>
        <w:tab/>
      </w:r>
      <w:r w:rsidRPr="00E842C6">
        <w:rPr>
          <w:rFonts w:ascii="Arial" w:hAnsi="Arial" w:cs="Arial"/>
          <w:sz w:val="26"/>
          <w:szCs w:val="26"/>
        </w:rPr>
        <w:t>za každý jednotlivý přestupek proti pravidlům</w:t>
      </w:r>
    </w:p>
    <w:p w:rsidR="00E842C6" w:rsidRPr="00E842C6" w:rsidRDefault="00E842C6" w:rsidP="0059084E">
      <w:pPr>
        <w:ind w:left="2694" w:hanging="2694"/>
        <w:rPr>
          <w:rFonts w:ascii="Arial" w:hAnsi="Arial" w:cs="Arial"/>
          <w:sz w:val="26"/>
          <w:szCs w:val="26"/>
        </w:rPr>
      </w:pPr>
      <w:r w:rsidRPr="00E842C6">
        <w:rPr>
          <w:rFonts w:ascii="Arial" w:hAnsi="Arial" w:cs="Arial"/>
          <w:b/>
          <w:sz w:val="26"/>
          <w:szCs w:val="26"/>
        </w:rPr>
        <w:t xml:space="preserve">5 trestných bodů    </w:t>
      </w:r>
      <w:r w:rsidRPr="00E842C6">
        <w:rPr>
          <w:rFonts w:ascii="Arial" w:hAnsi="Arial" w:cs="Arial"/>
          <w:b/>
          <w:sz w:val="26"/>
          <w:szCs w:val="26"/>
        </w:rPr>
        <w:tab/>
      </w:r>
      <w:r>
        <w:rPr>
          <w:rFonts w:ascii="Arial" w:hAnsi="Arial" w:cs="Arial"/>
          <w:b/>
          <w:sz w:val="26"/>
          <w:szCs w:val="26"/>
        </w:rPr>
        <w:tab/>
      </w:r>
      <w:r w:rsidRPr="00E842C6">
        <w:rPr>
          <w:rFonts w:ascii="Arial" w:hAnsi="Arial" w:cs="Arial"/>
          <w:sz w:val="26"/>
          <w:szCs w:val="26"/>
        </w:rPr>
        <w:t>za neprojetí kontrolním stanovištěm (chybějící potvrzení)</w:t>
      </w:r>
    </w:p>
    <w:p w:rsidR="00E842C6" w:rsidRPr="00E842C6" w:rsidRDefault="00E842C6" w:rsidP="00975EF7">
      <w:pPr>
        <w:ind w:left="2694" w:hanging="2694"/>
        <w:jc w:val="both"/>
        <w:rPr>
          <w:rFonts w:ascii="Arial" w:hAnsi="Arial" w:cs="Arial"/>
          <w:sz w:val="26"/>
          <w:szCs w:val="26"/>
        </w:rPr>
      </w:pPr>
      <w:r w:rsidRPr="00E842C6">
        <w:rPr>
          <w:rFonts w:ascii="Arial" w:hAnsi="Arial" w:cs="Arial"/>
          <w:b/>
          <w:sz w:val="26"/>
          <w:szCs w:val="26"/>
        </w:rPr>
        <w:t xml:space="preserve">10 trestných bodů </w:t>
      </w:r>
      <w:r>
        <w:rPr>
          <w:rFonts w:ascii="Arial" w:hAnsi="Arial" w:cs="Arial"/>
          <w:b/>
          <w:sz w:val="26"/>
          <w:szCs w:val="26"/>
        </w:rPr>
        <w:tab/>
      </w:r>
      <w:r w:rsidRPr="00E842C6">
        <w:rPr>
          <w:rFonts w:ascii="Arial" w:hAnsi="Arial" w:cs="Arial"/>
          <w:sz w:val="26"/>
          <w:szCs w:val="26"/>
        </w:rPr>
        <w:t>za opuštění dopravního hřiště před časovým limitem, bezdůvodné přerušení jízdy</w:t>
      </w:r>
    </w:p>
    <w:p w:rsidR="00E842C6" w:rsidRDefault="00E842C6" w:rsidP="0059084E">
      <w:pPr>
        <w:autoSpaceDE w:val="0"/>
        <w:autoSpaceDN w:val="0"/>
        <w:adjustRightInd w:val="0"/>
        <w:jc w:val="both"/>
        <w:rPr>
          <w:rFonts w:ascii="Arial" w:hAnsi="Arial" w:cs="Arial"/>
          <w:sz w:val="26"/>
          <w:szCs w:val="26"/>
        </w:rPr>
      </w:pPr>
    </w:p>
    <w:p w:rsidR="00D50E5C" w:rsidRDefault="00D50E5C" w:rsidP="0059084E">
      <w:pPr>
        <w:autoSpaceDE w:val="0"/>
        <w:autoSpaceDN w:val="0"/>
        <w:adjustRightInd w:val="0"/>
        <w:jc w:val="both"/>
        <w:rPr>
          <w:rFonts w:ascii="Arial" w:hAnsi="Arial" w:cs="Arial"/>
          <w:sz w:val="26"/>
          <w:szCs w:val="26"/>
        </w:rPr>
      </w:pPr>
    </w:p>
    <w:p w:rsidR="00E842C6" w:rsidRPr="00E842C6" w:rsidRDefault="00E842C6" w:rsidP="0059084E">
      <w:pPr>
        <w:autoSpaceDE w:val="0"/>
        <w:autoSpaceDN w:val="0"/>
        <w:adjustRightInd w:val="0"/>
        <w:jc w:val="both"/>
        <w:rPr>
          <w:rFonts w:ascii="Arial" w:hAnsi="Arial" w:cs="Arial"/>
          <w:sz w:val="28"/>
          <w:szCs w:val="28"/>
        </w:rPr>
      </w:pPr>
      <w:r w:rsidRPr="00E842C6">
        <w:rPr>
          <w:rFonts w:ascii="Arial" w:hAnsi="Arial" w:cs="Arial"/>
          <w:b/>
          <w:sz w:val="28"/>
          <w:szCs w:val="28"/>
        </w:rPr>
        <w:t>JÍZDA ZRUČNOSTI NA KOLE</w:t>
      </w:r>
    </w:p>
    <w:p w:rsidR="00E842C6" w:rsidRPr="004814BC" w:rsidRDefault="00E842C6" w:rsidP="0059084E">
      <w:pPr>
        <w:autoSpaceDE w:val="0"/>
        <w:autoSpaceDN w:val="0"/>
        <w:adjustRightInd w:val="0"/>
        <w:jc w:val="both"/>
        <w:rPr>
          <w:rFonts w:ascii="Arial" w:hAnsi="Arial" w:cs="Arial"/>
          <w:sz w:val="26"/>
          <w:szCs w:val="26"/>
        </w:rPr>
      </w:pPr>
      <w:r w:rsidRPr="004814BC">
        <w:rPr>
          <w:rFonts w:ascii="Arial" w:hAnsi="Arial" w:cs="Arial"/>
          <w:sz w:val="26"/>
          <w:szCs w:val="26"/>
        </w:rPr>
        <w:t>Úkolem disciplíny je ověřit dovednosti žáků v ovládání jízdního kola, a to i v obtížnějších jízdních podmínkách.</w:t>
      </w:r>
      <w:r w:rsidR="0059084E">
        <w:rPr>
          <w:rFonts w:ascii="Arial" w:hAnsi="Arial" w:cs="Arial"/>
          <w:sz w:val="26"/>
          <w:szCs w:val="26"/>
        </w:rPr>
        <w:t xml:space="preserve"> Velikost soutěžních kol určí pořadatel. </w:t>
      </w:r>
    </w:p>
    <w:p w:rsidR="004814BC" w:rsidRDefault="00E842C6" w:rsidP="0059084E">
      <w:pPr>
        <w:autoSpaceDE w:val="0"/>
        <w:autoSpaceDN w:val="0"/>
        <w:adjustRightInd w:val="0"/>
        <w:jc w:val="both"/>
        <w:rPr>
          <w:rFonts w:ascii="Arial" w:hAnsi="Arial" w:cs="Arial"/>
          <w:sz w:val="26"/>
          <w:szCs w:val="26"/>
        </w:rPr>
      </w:pPr>
      <w:r w:rsidRPr="004814BC">
        <w:rPr>
          <w:rFonts w:ascii="Arial" w:hAnsi="Arial" w:cs="Arial"/>
          <w:sz w:val="26"/>
          <w:szCs w:val="26"/>
        </w:rPr>
        <w:t>Disciplínu soutěžící absolvují tak, že projíždějí vymezenou trasu, na které jsou rozmístěny „překážky“, resp. úseky se stanoveným, podmíněným způsobem průjezdu.</w:t>
      </w:r>
      <w:r w:rsidR="004814BC" w:rsidRPr="004814BC">
        <w:rPr>
          <w:rFonts w:ascii="Arial" w:hAnsi="Arial" w:cs="Arial"/>
          <w:sz w:val="26"/>
          <w:szCs w:val="26"/>
        </w:rPr>
        <w:t xml:space="preserve"> </w:t>
      </w:r>
    </w:p>
    <w:p w:rsidR="0059084E" w:rsidRDefault="00D50E5C" w:rsidP="0059084E">
      <w:pPr>
        <w:autoSpaceDE w:val="0"/>
        <w:autoSpaceDN w:val="0"/>
        <w:adjustRightInd w:val="0"/>
        <w:jc w:val="both"/>
        <w:rPr>
          <w:rFonts w:ascii="Arial" w:hAnsi="Arial" w:cs="Arial"/>
          <w:sz w:val="26"/>
          <w:szCs w:val="26"/>
        </w:rPr>
      </w:pPr>
      <w:r>
        <w:rPr>
          <w:rFonts w:ascii="Arial" w:hAnsi="Arial" w:cs="Arial"/>
          <w:sz w:val="26"/>
          <w:szCs w:val="26"/>
        </w:rPr>
        <w:t xml:space="preserve">Výběr prostoru pro jízdu zručnosti je plně v kompetenci pořadatele soutěže. S umístěním tohoto stanoviště budou seznámeni soutěžící při zahájení. </w:t>
      </w:r>
    </w:p>
    <w:p w:rsidR="00E842C6" w:rsidRDefault="004814BC" w:rsidP="0059084E">
      <w:pPr>
        <w:autoSpaceDE w:val="0"/>
        <w:autoSpaceDN w:val="0"/>
        <w:adjustRightInd w:val="0"/>
        <w:jc w:val="both"/>
        <w:rPr>
          <w:rFonts w:ascii="Arial" w:hAnsi="Arial" w:cs="Arial"/>
          <w:sz w:val="26"/>
          <w:szCs w:val="26"/>
        </w:rPr>
      </w:pPr>
      <w:r w:rsidRPr="004814BC">
        <w:rPr>
          <w:rFonts w:ascii="Arial" w:hAnsi="Arial" w:cs="Arial"/>
          <w:sz w:val="26"/>
          <w:szCs w:val="26"/>
        </w:rPr>
        <w:t xml:space="preserve">„Překážky“ jsou za sebou řazeny v libovolném pořadí tak, že doporučená vzdálenost konce jedné překážky od začátku druhé překážky je cca 3 metry (viz vzorové plány jízdy zručnosti). Toto se netýká složené překážky. Počet „překážek“ a jejich výběr je plně </w:t>
      </w:r>
      <w:r w:rsidRPr="004814BC">
        <w:rPr>
          <w:rFonts w:ascii="Arial" w:hAnsi="Arial" w:cs="Arial"/>
          <w:sz w:val="26"/>
          <w:szCs w:val="26"/>
        </w:rPr>
        <w:lastRenderedPageBreak/>
        <w:t>v kompetenci organizátora příslušného kola soutěže. Doporučuje se zařazovat vždy asi 8 až 12 překážek, přičemž je možné stanovit povinnost projet jízdu zručnosti dvakrát.</w:t>
      </w:r>
    </w:p>
    <w:p w:rsidR="00D50E5C" w:rsidRPr="004814BC" w:rsidRDefault="00D50E5C" w:rsidP="0059084E">
      <w:pPr>
        <w:autoSpaceDE w:val="0"/>
        <w:autoSpaceDN w:val="0"/>
        <w:adjustRightInd w:val="0"/>
        <w:jc w:val="both"/>
        <w:rPr>
          <w:rFonts w:ascii="Arial" w:hAnsi="Arial" w:cs="Arial"/>
          <w:sz w:val="26"/>
          <w:szCs w:val="26"/>
        </w:rPr>
      </w:pPr>
      <w:r>
        <w:rPr>
          <w:rFonts w:ascii="Arial" w:hAnsi="Arial" w:cs="Arial"/>
          <w:sz w:val="26"/>
          <w:szCs w:val="26"/>
        </w:rPr>
        <w:t xml:space="preserve">S bezpečnostními pokyny a hodnocením disciplíny seznámí soutěžící i její rozhodčí přímo na stanovišti. </w:t>
      </w:r>
    </w:p>
    <w:p w:rsidR="004814BC" w:rsidRPr="004814BC" w:rsidRDefault="004814BC" w:rsidP="0059084E">
      <w:pPr>
        <w:autoSpaceDE w:val="0"/>
        <w:autoSpaceDN w:val="0"/>
        <w:adjustRightInd w:val="0"/>
        <w:jc w:val="both"/>
        <w:rPr>
          <w:rFonts w:ascii="Arial" w:hAnsi="Arial" w:cs="Arial"/>
          <w:b/>
          <w:sz w:val="26"/>
          <w:szCs w:val="26"/>
        </w:rPr>
      </w:pPr>
      <w:r w:rsidRPr="004814BC">
        <w:rPr>
          <w:rFonts w:ascii="Arial" w:hAnsi="Arial" w:cs="Arial"/>
          <w:b/>
          <w:sz w:val="26"/>
          <w:szCs w:val="26"/>
        </w:rPr>
        <w:t>Čas není měřen.</w:t>
      </w:r>
    </w:p>
    <w:p w:rsidR="004814BC" w:rsidRPr="004814BC" w:rsidRDefault="004814BC" w:rsidP="0059084E">
      <w:pPr>
        <w:ind w:left="1800" w:right="-288" w:hanging="1800"/>
        <w:rPr>
          <w:rFonts w:ascii="Arial" w:hAnsi="Arial" w:cs="Arial"/>
          <w:b/>
          <w:i/>
          <w:sz w:val="26"/>
          <w:szCs w:val="26"/>
        </w:rPr>
      </w:pPr>
      <w:r w:rsidRPr="004814BC">
        <w:rPr>
          <w:rFonts w:ascii="Arial" w:hAnsi="Arial" w:cs="Arial"/>
          <w:b/>
          <w:i/>
          <w:sz w:val="26"/>
          <w:szCs w:val="26"/>
        </w:rPr>
        <w:t xml:space="preserve">Nákresy a rozměry jednotlivých překážek </w:t>
      </w:r>
      <w:r>
        <w:rPr>
          <w:rFonts w:ascii="Arial" w:hAnsi="Arial" w:cs="Arial"/>
          <w:b/>
          <w:i/>
          <w:sz w:val="26"/>
          <w:szCs w:val="26"/>
        </w:rPr>
        <w:t xml:space="preserve">najdete na stránkách: </w:t>
      </w:r>
      <w:r w:rsidRPr="004814BC">
        <w:rPr>
          <w:rFonts w:ascii="Arial" w:hAnsi="Arial" w:cs="Arial"/>
          <w:b/>
          <w:i/>
          <w:sz w:val="26"/>
          <w:szCs w:val="26"/>
        </w:rPr>
        <w:t>www.ib</w:t>
      </w:r>
      <w:r>
        <w:rPr>
          <w:rFonts w:ascii="Arial" w:hAnsi="Arial" w:cs="Arial"/>
          <w:b/>
          <w:i/>
          <w:sz w:val="26"/>
          <w:szCs w:val="26"/>
        </w:rPr>
        <w:t>esip.cz/dopravnivychova/dopravnisoutezmladychcyklistu</w:t>
      </w:r>
    </w:p>
    <w:p w:rsidR="004814BC" w:rsidRPr="004814BC" w:rsidRDefault="004814BC" w:rsidP="0059084E">
      <w:pPr>
        <w:autoSpaceDE w:val="0"/>
        <w:autoSpaceDN w:val="0"/>
        <w:adjustRightInd w:val="0"/>
        <w:jc w:val="both"/>
        <w:rPr>
          <w:rFonts w:ascii="Arial" w:hAnsi="Arial" w:cs="Arial"/>
          <w:b/>
          <w:sz w:val="26"/>
          <w:szCs w:val="26"/>
        </w:rPr>
      </w:pPr>
    </w:p>
    <w:p w:rsidR="004814BC" w:rsidRDefault="004814BC" w:rsidP="0059084E">
      <w:pPr>
        <w:ind w:right="-288"/>
        <w:jc w:val="both"/>
        <w:rPr>
          <w:rFonts w:ascii="Arial" w:hAnsi="Arial" w:cs="Arial"/>
          <w:b/>
          <w:i/>
          <w:sz w:val="26"/>
          <w:szCs w:val="26"/>
        </w:rPr>
      </w:pPr>
      <w:r w:rsidRPr="004814BC">
        <w:rPr>
          <w:rFonts w:ascii="Arial" w:hAnsi="Arial" w:cs="Arial"/>
          <w:b/>
          <w:i/>
          <w:sz w:val="26"/>
          <w:szCs w:val="26"/>
        </w:rPr>
        <w:t xml:space="preserve">Seznam překážek pro jízdu zručnosti bez pořadí umístění pro oblastní kolo </w:t>
      </w:r>
      <w:r w:rsidRPr="00DE5580">
        <w:rPr>
          <w:rFonts w:ascii="Arial" w:hAnsi="Arial" w:cs="Arial"/>
          <w:b/>
          <w:i/>
          <w:sz w:val="26"/>
          <w:szCs w:val="26"/>
          <w:highlight w:val="yellow"/>
        </w:rPr>
        <w:t>v</w:t>
      </w:r>
      <w:r w:rsidR="001D4030" w:rsidRPr="00DE5580">
        <w:rPr>
          <w:rFonts w:ascii="Arial" w:hAnsi="Arial" w:cs="Arial"/>
          <w:b/>
          <w:i/>
          <w:sz w:val="26"/>
          <w:szCs w:val="26"/>
          <w:highlight w:val="yellow"/>
        </w:rPr>
        <w:t> </w:t>
      </w:r>
      <w:r w:rsidR="00DE5580" w:rsidRPr="00DE5580">
        <w:rPr>
          <w:rFonts w:ascii="Arial" w:hAnsi="Arial" w:cs="Arial"/>
          <w:b/>
          <w:i/>
          <w:sz w:val="26"/>
          <w:szCs w:val="26"/>
          <w:highlight w:val="yellow"/>
        </w:rPr>
        <w:t>Pelhřimově</w:t>
      </w:r>
    </w:p>
    <w:p w:rsidR="004814BC" w:rsidRPr="004814BC" w:rsidRDefault="00D50E5C" w:rsidP="0059084E">
      <w:pPr>
        <w:pStyle w:val="Odstavecseseznamem"/>
        <w:numPr>
          <w:ilvl w:val="0"/>
          <w:numId w:val="2"/>
        </w:numPr>
        <w:ind w:right="-288"/>
        <w:jc w:val="both"/>
        <w:rPr>
          <w:rFonts w:ascii="Arial" w:hAnsi="Arial" w:cs="Arial"/>
          <w:b/>
          <w:i/>
          <w:sz w:val="26"/>
          <w:szCs w:val="26"/>
        </w:rPr>
      </w:pPr>
      <w:r>
        <w:rPr>
          <w:rFonts w:ascii="Arial" w:hAnsi="Arial" w:cs="Arial"/>
          <w:sz w:val="24"/>
          <w:szCs w:val="24"/>
        </w:rPr>
        <w:t>b</w:t>
      </w:r>
      <w:r w:rsidR="004814BC">
        <w:rPr>
          <w:rFonts w:ascii="Arial" w:hAnsi="Arial" w:cs="Arial"/>
          <w:sz w:val="24"/>
          <w:szCs w:val="24"/>
        </w:rPr>
        <w:t>ranka</w:t>
      </w:r>
    </w:p>
    <w:p w:rsidR="004814BC" w:rsidRPr="001D4030" w:rsidRDefault="00DE5580" w:rsidP="001D4030">
      <w:pPr>
        <w:pStyle w:val="Odstavecseseznamem"/>
        <w:numPr>
          <w:ilvl w:val="0"/>
          <w:numId w:val="2"/>
        </w:numPr>
        <w:autoSpaceDE w:val="0"/>
        <w:autoSpaceDN w:val="0"/>
        <w:adjustRightInd w:val="0"/>
        <w:ind w:right="-288"/>
        <w:jc w:val="both"/>
        <w:rPr>
          <w:sz w:val="26"/>
          <w:szCs w:val="26"/>
        </w:rPr>
      </w:pPr>
      <w:r>
        <w:rPr>
          <w:rFonts w:ascii="Arial" w:hAnsi="Arial" w:cs="Arial"/>
          <w:sz w:val="24"/>
          <w:szCs w:val="24"/>
        </w:rPr>
        <w:t>slalom s  kužely</w:t>
      </w:r>
    </w:p>
    <w:p w:rsidR="004814BC" w:rsidRPr="001D4030" w:rsidRDefault="004814BC" w:rsidP="0059084E">
      <w:pPr>
        <w:pStyle w:val="Odstavecseseznamem"/>
        <w:numPr>
          <w:ilvl w:val="0"/>
          <w:numId w:val="2"/>
        </w:numPr>
        <w:ind w:right="-288"/>
        <w:jc w:val="both"/>
        <w:rPr>
          <w:rFonts w:ascii="Arial" w:hAnsi="Arial" w:cs="Arial"/>
          <w:b/>
          <w:i/>
          <w:sz w:val="26"/>
          <w:szCs w:val="26"/>
        </w:rPr>
      </w:pPr>
      <w:r>
        <w:rPr>
          <w:rFonts w:ascii="Arial" w:hAnsi="Arial" w:cs="Arial"/>
          <w:sz w:val="24"/>
          <w:szCs w:val="24"/>
        </w:rPr>
        <w:t>kolejnice</w:t>
      </w:r>
    </w:p>
    <w:p w:rsidR="001D4030" w:rsidRPr="004814BC" w:rsidRDefault="00B41917" w:rsidP="0059084E">
      <w:pPr>
        <w:pStyle w:val="Odstavecseseznamem"/>
        <w:numPr>
          <w:ilvl w:val="0"/>
          <w:numId w:val="2"/>
        </w:numPr>
        <w:ind w:right="-288"/>
        <w:jc w:val="both"/>
        <w:rPr>
          <w:rFonts w:ascii="Arial" w:hAnsi="Arial" w:cs="Arial"/>
          <w:b/>
          <w:i/>
          <w:sz w:val="26"/>
          <w:szCs w:val="26"/>
        </w:rPr>
      </w:pPr>
      <w:r>
        <w:rPr>
          <w:rFonts w:ascii="Arial" w:hAnsi="Arial" w:cs="Arial"/>
          <w:sz w:val="24"/>
          <w:szCs w:val="24"/>
        </w:rPr>
        <w:t xml:space="preserve">složený </w:t>
      </w:r>
      <w:r w:rsidR="001D4030">
        <w:rPr>
          <w:rFonts w:ascii="Arial" w:hAnsi="Arial" w:cs="Arial"/>
          <w:sz w:val="24"/>
          <w:szCs w:val="24"/>
        </w:rPr>
        <w:t>koridor</w:t>
      </w:r>
    </w:p>
    <w:p w:rsidR="004814BC" w:rsidRPr="004814BC" w:rsidRDefault="004814BC" w:rsidP="0059084E">
      <w:pPr>
        <w:pStyle w:val="Odstavecseseznamem"/>
        <w:numPr>
          <w:ilvl w:val="0"/>
          <w:numId w:val="2"/>
        </w:numPr>
        <w:ind w:right="-288"/>
        <w:jc w:val="both"/>
        <w:rPr>
          <w:rFonts w:ascii="Arial" w:hAnsi="Arial" w:cs="Arial"/>
          <w:b/>
          <w:i/>
          <w:sz w:val="26"/>
          <w:szCs w:val="26"/>
        </w:rPr>
      </w:pPr>
      <w:r>
        <w:rPr>
          <w:rFonts w:ascii="Arial" w:hAnsi="Arial" w:cs="Arial"/>
          <w:sz w:val="24"/>
          <w:szCs w:val="24"/>
        </w:rPr>
        <w:t>pilové prkno</w:t>
      </w:r>
    </w:p>
    <w:p w:rsidR="004814BC" w:rsidRPr="004814BC" w:rsidRDefault="00E631C0" w:rsidP="0059084E">
      <w:pPr>
        <w:pStyle w:val="Odstavecseseznamem"/>
        <w:numPr>
          <w:ilvl w:val="0"/>
          <w:numId w:val="2"/>
        </w:numPr>
        <w:ind w:right="-288"/>
        <w:jc w:val="both"/>
        <w:rPr>
          <w:rFonts w:ascii="Arial" w:hAnsi="Arial" w:cs="Arial"/>
          <w:b/>
          <w:i/>
          <w:sz w:val="26"/>
          <w:szCs w:val="26"/>
        </w:rPr>
      </w:pPr>
      <w:r>
        <w:rPr>
          <w:rFonts w:ascii="Arial" w:hAnsi="Arial" w:cs="Arial"/>
          <w:sz w:val="24"/>
          <w:szCs w:val="24"/>
        </w:rPr>
        <w:t>přenesení pohárku</w:t>
      </w:r>
      <w:r w:rsidR="00B41917">
        <w:rPr>
          <w:rFonts w:ascii="Arial" w:hAnsi="Arial" w:cs="Arial"/>
          <w:sz w:val="24"/>
          <w:szCs w:val="24"/>
        </w:rPr>
        <w:t xml:space="preserve"> s vodou</w:t>
      </w:r>
    </w:p>
    <w:p w:rsidR="004814BC" w:rsidRPr="001D4030" w:rsidRDefault="004814BC" w:rsidP="0059084E">
      <w:pPr>
        <w:pStyle w:val="Odstavecseseznamem"/>
        <w:numPr>
          <w:ilvl w:val="0"/>
          <w:numId w:val="2"/>
        </w:numPr>
        <w:ind w:right="-288"/>
        <w:jc w:val="both"/>
        <w:rPr>
          <w:rFonts w:ascii="Arial" w:hAnsi="Arial" w:cs="Arial"/>
          <w:b/>
          <w:i/>
          <w:sz w:val="26"/>
          <w:szCs w:val="26"/>
        </w:rPr>
      </w:pPr>
      <w:r w:rsidRPr="001D4030">
        <w:rPr>
          <w:rFonts w:ascii="Arial" w:hAnsi="Arial" w:cs="Arial"/>
          <w:sz w:val="24"/>
          <w:szCs w:val="24"/>
        </w:rPr>
        <w:t>zastavení na místě</w:t>
      </w:r>
      <w:r w:rsidR="001D4030" w:rsidRPr="001D4030">
        <w:rPr>
          <w:rFonts w:ascii="Arial" w:hAnsi="Arial" w:cs="Arial"/>
          <w:sz w:val="24"/>
          <w:szCs w:val="24"/>
        </w:rPr>
        <w:t xml:space="preserve">  </w:t>
      </w:r>
    </w:p>
    <w:p w:rsidR="004814BC" w:rsidRPr="001D4030" w:rsidRDefault="004814BC" w:rsidP="0059084E">
      <w:pPr>
        <w:pStyle w:val="Odstavecseseznamem"/>
        <w:numPr>
          <w:ilvl w:val="0"/>
          <w:numId w:val="2"/>
        </w:numPr>
        <w:ind w:right="-288"/>
        <w:jc w:val="both"/>
        <w:rPr>
          <w:rFonts w:ascii="Arial" w:hAnsi="Arial" w:cs="Arial"/>
          <w:b/>
          <w:i/>
          <w:sz w:val="26"/>
          <w:szCs w:val="26"/>
        </w:rPr>
      </w:pPr>
      <w:r w:rsidRPr="001D4030">
        <w:rPr>
          <w:rFonts w:ascii="Arial" w:hAnsi="Arial" w:cs="Arial"/>
          <w:sz w:val="24"/>
          <w:szCs w:val="24"/>
        </w:rPr>
        <w:t>slalom</w:t>
      </w:r>
      <w:r w:rsidR="00B41917">
        <w:rPr>
          <w:rFonts w:ascii="Arial" w:hAnsi="Arial" w:cs="Arial"/>
          <w:sz w:val="24"/>
          <w:szCs w:val="24"/>
        </w:rPr>
        <w:t xml:space="preserve"> mezi brankami</w:t>
      </w:r>
    </w:p>
    <w:p w:rsidR="004814BC" w:rsidRDefault="004814BC" w:rsidP="0059084E">
      <w:pPr>
        <w:autoSpaceDE w:val="0"/>
        <w:autoSpaceDN w:val="0"/>
        <w:adjustRightInd w:val="0"/>
        <w:ind w:right="-288"/>
        <w:jc w:val="both"/>
        <w:rPr>
          <w:sz w:val="26"/>
          <w:szCs w:val="26"/>
        </w:rPr>
      </w:pPr>
    </w:p>
    <w:p w:rsidR="004814BC" w:rsidRPr="004814BC" w:rsidRDefault="004814BC" w:rsidP="0059084E">
      <w:pPr>
        <w:ind w:left="1800" w:right="-288" w:hanging="1800"/>
        <w:jc w:val="both"/>
        <w:rPr>
          <w:rFonts w:ascii="Arial" w:hAnsi="Arial" w:cs="Arial"/>
          <w:b/>
          <w:sz w:val="26"/>
          <w:szCs w:val="26"/>
        </w:rPr>
      </w:pPr>
      <w:r w:rsidRPr="004814BC">
        <w:rPr>
          <w:rFonts w:ascii="Arial" w:hAnsi="Arial" w:cs="Arial"/>
          <w:b/>
          <w:sz w:val="26"/>
          <w:szCs w:val="26"/>
          <w:u w:val="single"/>
        </w:rPr>
        <w:t>Hodnocením disciplíny:</w:t>
      </w:r>
    </w:p>
    <w:p w:rsidR="004814BC" w:rsidRPr="004814BC" w:rsidRDefault="004814BC" w:rsidP="0059084E">
      <w:pPr>
        <w:spacing w:before="120"/>
        <w:ind w:left="2694" w:right="-289" w:hanging="2694"/>
        <w:jc w:val="both"/>
        <w:rPr>
          <w:rFonts w:ascii="Arial" w:hAnsi="Arial" w:cs="Arial"/>
          <w:sz w:val="26"/>
          <w:szCs w:val="26"/>
        </w:rPr>
      </w:pPr>
      <w:r w:rsidRPr="004814BC">
        <w:rPr>
          <w:rFonts w:ascii="Arial" w:hAnsi="Arial" w:cs="Arial"/>
          <w:b/>
          <w:sz w:val="26"/>
          <w:szCs w:val="26"/>
        </w:rPr>
        <w:t xml:space="preserve">2 trestné body </w:t>
      </w:r>
      <w:r w:rsidRPr="004814BC">
        <w:rPr>
          <w:rFonts w:ascii="Arial" w:hAnsi="Arial" w:cs="Arial"/>
          <w:b/>
          <w:sz w:val="26"/>
          <w:szCs w:val="26"/>
        </w:rPr>
        <w:tab/>
      </w:r>
      <w:r w:rsidRPr="004814BC">
        <w:rPr>
          <w:rFonts w:ascii="Arial" w:hAnsi="Arial" w:cs="Arial"/>
          <w:sz w:val="26"/>
          <w:szCs w:val="26"/>
        </w:rPr>
        <w:t>za každou jednotlivou chybu – za dotek překážky tělem, za dotek překážky kolem, za vyjetí z vyznačené tratě (i za dotek s vyznačením tratě), za povalení značení, za dotek země řetězem atd.</w:t>
      </w:r>
      <w:r>
        <w:rPr>
          <w:rFonts w:ascii="Arial" w:hAnsi="Arial" w:cs="Arial"/>
          <w:sz w:val="26"/>
          <w:szCs w:val="26"/>
        </w:rPr>
        <w:t xml:space="preserve"> / </w:t>
      </w:r>
      <w:r w:rsidRPr="004814BC">
        <w:rPr>
          <w:rFonts w:ascii="Arial" w:hAnsi="Arial" w:cs="Arial"/>
          <w:sz w:val="26"/>
          <w:szCs w:val="26"/>
        </w:rPr>
        <w:t>za dotek země nohou</w:t>
      </w:r>
    </w:p>
    <w:p w:rsidR="004814BC" w:rsidRPr="004814BC" w:rsidRDefault="004814BC" w:rsidP="0059084E">
      <w:pPr>
        <w:spacing w:before="120"/>
        <w:ind w:left="2693" w:right="-289" w:hanging="2693"/>
        <w:jc w:val="both"/>
        <w:rPr>
          <w:rFonts w:ascii="Arial" w:hAnsi="Arial" w:cs="Arial"/>
          <w:sz w:val="26"/>
          <w:szCs w:val="26"/>
        </w:rPr>
      </w:pPr>
      <w:r w:rsidRPr="004814BC">
        <w:rPr>
          <w:rFonts w:ascii="Arial" w:hAnsi="Arial" w:cs="Arial"/>
          <w:b/>
          <w:sz w:val="26"/>
          <w:szCs w:val="26"/>
        </w:rPr>
        <w:t xml:space="preserve">5 trestných bodů   </w:t>
      </w:r>
      <w:r w:rsidRPr="004814BC">
        <w:rPr>
          <w:rFonts w:ascii="Arial" w:hAnsi="Arial" w:cs="Arial"/>
          <w:b/>
          <w:sz w:val="26"/>
          <w:szCs w:val="26"/>
        </w:rPr>
        <w:tab/>
      </w:r>
      <w:r w:rsidRPr="004814BC">
        <w:rPr>
          <w:rFonts w:ascii="Arial" w:hAnsi="Arial" w:cs="Arial"/>
          <w:sz w:val="26"/>
          <w:szCs w:val="26"/>
        </w:rPr>
        <w:t>za vynechání branky oběma koly, za dotek země oběma nohama, za vyjetí oběma koly z vyznačené překážky, za vynechání větší části překážky (sjetí v první polovině), za pád z kola, za nezastavení ve vymezeném prostoru</w:t>
      </w:r>
    </w:p>
    <w:p w:rsidR="007A553A" w:rsidRPr="00D50E5C" w:rsidRDefault="004814BC" w:rsidP="00A410EC">
      <w:pPr>
        <w:spacing w:before="120"/>
        <w:ind w:left="2693" w:right="-289" w:hanging="2693"/>
        <w:jc w:val="both"/>
        <w:rPr>
          <w:rFonts w:ascii="Arial" w:hAnsi="Arial" w:cs="Arial"/>
          <w:sz w:val="26"/>
          <w:szCs w:val="26"/>
        </w:rPr>
      </w:pPr>
      <w:r w:rsidRPr="004814BC">
        <w:rPr>
          <w:rFonts w:ascii="Arial" w:hAnsi="Arial" w:cs="Arial"/>
          <w:b/>
          <w:sz w:val="26"/>
          <w:szCs w:val="26"/>
        </w:rPr>
        <w:t xml:space="preserve">10 trestných bodů    </w:t>
      </w:r>
      <w:r w:rsidRPr="004814BC">
        <w:rPr>
          <w:rFonts w:ascii="Arial" w:hAnsi="Arial" w:cs="Arial"/>
          <w:b/>
          <w:sz w:val="26"/>
          <w:szCs w:val="26"/>
        </w:rPr>
        <w:tab/>
      </w:r>
      <w:r w:rsidR="00140F88">
        <w:rPr>
          <w:rFonts w:ascii="Arial" w:hAnsi="Arial" w:cs="Arial"/>
          <w:sz w:val="26"/>
          <w:szCs w:val="26"/>
        </w:rPr>
        <w:t>za vynechání překážky</w:t>
      </w:r>
    </w:p>
    <w:p w:rsidR="00DE5580" w:rsidRDefault="00DE5580" w:rsidP="0059084E">
      <w:pPr>
        <w:autoSpaceDE w:val="0"/>
        <w:autoSpaceDN w:val="0"/>
        <w:adjustRightInd w:val="0"/>
        <w:ind w:right="-288"/>
        <w:jc w:val="both"/>
        <w:rPr>
          <w:rFonts w:ascii="Arial" w:hAnsi="Arial" w:cs="Arial"/>
          <w:b/>
          <w:sz w:val="28"/>
          <w:szCs w:val="28"/>
        </w:rPr>
      </w:pPr>
    </w:p>
    <w:p w:rsidR="00DE5580" w:rsidRDefault="00DE5580" w:rsidP="0059084E">
      <w:pPr>
        <w:autoSpaceDE w:val="0"/>
        <w:autoSpaceDN w:val="0"/>
        <w:adjustRightInd w:val="0"/>
        <w:ind w:right="-288"/>
        <w:jc w:val="both"/>
        <w:rPr>
          <w:rFonts w:ascii="Arial" w:hAnsi="Arial" w:cs="Arial"/>
          <w:b/>
          <w:sz w:val="28"/>
          <w:szCs w:val="28"/>
        </w:rPr>
      </w:pPr>
    </w:p>
    <w:p w:rsidR="00256AE6" w:rsidRDefault="00256AE6" w:rsidP="0059084E">
      <w:pPr>
        <w:autoSpaceDE w:val="0"/>
        <w:autoSpaceDN w:val="0"/>
        <w:adjustRightInd w:val="0"/>
        <w:ind w:right="-288"/>
        <w:jc w:val="both"/>
        <w:rPr>
          <w:rFonts w:ascii="Arial" w:hAnsi="Arial" w:cs="Arial"/>
          <w:b/>
          <w:sz w:val="28"/>
          <w:szCs w:val="28"/>
        </w:rPr>
      </w:pPr>
    </w:p>
    <w:p w:rsidR="00D50E5C" w:rsidRPr="00D50E5C" w:rsidRDefault="00D50E5C" w:rsidP="0059084E">
      <w:pPr>
        <w:autoSpaceDE w:val="0"/>
        <w:autoSpaceDN w:val="0"/>
        <w:adjustRightInd w:val="0"/>
        <w:ind w:right="-288"/>
        <w:jc w:val="both"/>
        <w:rPr>
          <w:rFonts w:ascii="Arial" w:hAnsi="Arial" w:cs="Arial"/>
          <w:b/>
          <w:sz w:val="28"/>
          <w:szCs w:val="28"/>
        </w:rPr>
      </w:pPr>
      <w:r w:rsidRPr="00D50E5C">
        <w:rPr>
          <w:rFonts w:ascii="Arial" w:hAnsi="Arial" w:cs="Arial"/>
          <w:b/>
          <w:sz w:val="28"/>
          <w:szCs w:val="28"/>
        </w:rPr>
        <w:t xml:space="preserve">ZÁSADY POSKYTOVÁNÍ PRVNÍ POMOCI </w:t>
      </w:r>
    </w:p>
    <w:p w:rsidR="00DF3F80" w:rsidRDefault="00D50E5C" w:rsidP="00DF3F80">
      <w:pPr>
        <w:autoSpaceDE w:val="0"/>
        <w:autoSpaceDN w:val="0"/>
        <w:adjustRightInd w:val="0"/>
        <w:jc w:val="both"/>
        <w:rPr>
          <w:rFonts w:ascii="Arial" w:hAnsi="Arial" w:cs="Arial"/>
          <w:sz w:val="26"/>
          <w:szCs w:val="26"/>
        </w:rPr>
      </w:pPr>
      <w:r w:rsidRPr="00D50E5C">
        <w:rPr>
          <w:rFonts w:ascii="Arial" w:hAnsi="Arial" w:cs="Arial"/>
          <w:sz w:val="26"/>
          <w:szCs w:val="26"/>
        </w:rPr>
        <w:lastRenderedPageBreak/>
        <w:t xml:space="preserve">Úkolem disciplíny je ověření teoretických znalostí a praktických dovedností při poskytování první pomoci zraněných při dopravní nehodě v době, než se k nehodě dostaví odborná pomoc. Z toho vyplývá i zaměření celé disciplíny, tj. požadovat po soutěžících ošetření zraněného v podmínkách provozu na pozemních komunikacích – ošetření úrazů na silnicích a ulicích s využitím improvizovaných prostředků k ošetření. Výběr úkolů / testových otázek je ponechán na organizátorech, resp. rozhodčích disciplíny a vychází z brožury </w:t>
      </w:r>
      <w:r w:rsidRPr="001D4030">
        <w:rPr>
          <w:rFonts w:ascii="Arial" w:hAnsi="Arial" w:cs="Arial"/>
          <w:b/>
          <w:sz w:val="26"/>
          <w:szCs w:val="26"/>
        </w:rPr>
        <w:t>„DĚTI V DOPRAVĚ PRVNÍ POMOC“,</w:t>
      </w:r>
      <w:r w:rsidRPr="00D50E5C">
        <w:rPr>
          <w:rFonts w:ascii="Arial" w:hAnsi="Arial" w:cs="Arial"/>
          <w:sz w:val="26"/>
          <w:szCs w:val="26"/>
        </w:rPr>
        <w:t xml:space="preserve"> VYDANOU Českým červeným křížem, jako 3. přepracované vydání, Praha 2016.</w:t>
      </w:r>
      <w:r w:rsidR="005956A4">
        <w:rPr>
          <w:rFonts w:ascii="Arial" w:hAnsi="Arial" w:cs="Arial"/>
          <w:sz w:val="26"/>
          <w:szCs w:val="26"/>
        </w:rPr>
        <w:t xml:space="preserve"> </w:t>
      </w:r>
      <w:r w:rsidR="00DF3F80">
        <w:rPr>
          <w:rFonts w:ascii="Arial" w:hAnsi="Arial" w:cs="Arial"/>
          <w:sz w:val="26"/>
          <w:szCs w:val="26"/>
        </w:rPr>
        <w:t xml:space="preserve">Zároveň všem žákům doporučujeme výuková videa, která jsou taktéž na stránkách </w:t>
      </w:r>
      <w:hyperlink r:id="rId9" w:history="1">
        <w:r w:rsidR="00DF3F80" w:rsidRPr="00861B19">
          <w:rPr>
            <w:rStyle w:val="Hypertextovodkaz"/>
            <w:rFonts w:ascii="Arial" w:hAnsi="Arial" w:cs="Arial"/>
            <w:sz w:val="26"/>
            <w:szCs w:val="26"/>
          </w:rPr>
          <w:t>www.ibesip.cz</w:t>
        </w:r>
      </w:hyperlink>
      <w:r w:rsidR="00DF3F80">
        <w:rPr>
          <w:rFonts w:ascii="Arial" w:hAnsi="Arial" w:cs="Arial"/>
          <w:sz w:val="26"/>
          <w:szCs w:val="26"/>
        </w:rPr>
        <w:t>.</w:t>
      </w:r>
    </w:p>
    <w:p w:rsidR="00D50E5C" w:rsidRPr="00D50E5C" w:rsidRDefault="00D50E5C" w:rsidP="0059084E">
      <w:pPr>
        <w:autoSpaceDE w:val="0"/>
        <w:autoSpaceDN w:val="0"/>
        <w:adjustRightInd w:val="0"/>
        <w:jc w:val="both"/>
        <w:rPr>
          <w:rFonts w:ascii="Arial" w:hAnsi="Arial" w:cs="Arial"/>
          <w:sz w:val="26"/>
          <w:szCs w:val="26"/>
        </w:rPr>
      </w:pPr>
      <w:r>
        <w:rPr>
          <w:rFonts w:ascii="Arial" w:hAnsi="Arial" w:cs="Arial"/>
          <w:sz w:val="26"/>
          <w:szCs w:val="26"/>
        </w:rPr>
        <w:t xml:space="preserve">V rámci oblastních kol v Kraji Vysočina v roce 2018 bude na všech soutěžích realizována první pomoc na základě testových otázek. Důvodem je nejednotnost a úroveň zkoušení v jednotlivých částech kraje. </w:t>
      </w:r>
      <w:r w:rsidRPr="008E54D2">
        <w:rPr>
          <w:rFonts w:ascii="Arial" w:hAnsi="Arial" w:cs="Arial"/>
          <w:sz w:val="26"/>
          <w:szCs w:val="26"/>
          <w:highlight w:val="yellow"/>
        </w:rPr>
        <w:t>Prověření znalostí první pomoci bude realizováno formou</w:t>
      </w:r>
      <w:r>
        <w:rPr>
          <w:rFonts w:ascii="Arial" w:hAnsi="Arial" w:cs="Arial"/>
          <w:sz w:val="26"/>
          <w:szCs w:val="26"/>
        </w:rPr>
        <w:t xml:space="preserve"> </w:t>
      </w:r>
      <w:r w:rsidR="00B24D61" w:rsidRPr="008E54D2">
        <w:rPr>
          <w:rFonts w:ascii="Arial" w:hAnsi="Arial" w:cs="Arial"/>
          <w:b/>
          <w:sz w:val="26"/>
          <w:szCs w:val="26"/>
          <w:highlight w:val="yellow"/>
        </w:rPr>
        <w:t xml:space="preserve">patnácti testových </w:t>
      </w:r>
      <w:r w:rsidR="00B24D61" w:rsidRPr="008E54D2">
        <w:rPr>
          <w:rFonts w:ascii="Arial" w:hAnsi="Arial" w:cs="Arial"/>
          <w:sz w:val="26"/>
          <w:szCs w:val="26"/>
          <w:highlight w:val="yellow"/>
        </w:rPr>
        <w:t>otázek</w:t>
      </w:r>
      <w:r w:rsidRPr="008E54D2">
        <w:rPr>
          <w:rFonts w:ascii="Arial" w:hAnsi="Arial" w:cs="Arial"/>
          <w:sz w:val="26"/>
          <w:szCs w:val="26"/>
          <w:highlight w:val="yellow"/>
        </w:rPr>
        <w:t>.</w:t>
      </w:r>
      <w:r>
        <w:rPr>
          <w:rFonts w:ascii="Arial" w:hAnsi="Arial" w:cs="Arial"/>
          <w:sz w:val="26"/>
          <w:szCs w:val="26"/>
        </w:rPr>
        <w:t xml:space="preserve"> Soutěžící budou mít v otázkách </w:t>
      </w:r>
      <w:r w:rsidR="00B24D61">
        <w:rPr>
          <w:rFonts w:ascii="Arial" w:hAnsi="Arial" w:cs="Arial"/>
          <w:sz w:val="26"/>
          <w:szCs w:val="26"/>
        </w:rPr>
        <w:t xml:space="preserve">možnost výběru ze tří odpovědí, </w:t>
      </w:r>
      <w:r>
        <w:rPr>
          <w:rFonts w:ascii="Arial" w:hAnsi="Arial" w:cs="Arial"/>
          <w:sz w:val="26"/>
          <w:szCs w:val="26"/>
        </w:rPr>
        <w:t xml:space="preserve">ale vždy </w:t>
      </w:r>
      <w:r w:rsidR="00B24D61">
        <w:rPr>
          <w:rFonts w:ascii="Arial" w:hAnsi="Arial" w:cs="Arial"/>
          <w:sz w:val="26"/>
          <w:szCs w:val="26"/>
        </w:rPr>
        <w:t>jen jedna bude považována za správnou</w:t>
      </w:r>
      <w:r>
        <w:rPr>
          <w:rFonts w:ascii="Arial" w:hAnsi="Arial" w:cs="Arial"/>
          <w:sz w:val="26"/>
          <w:szCs w:val="26"/>
        </w:rPr>
        <w:t xml:space="preserve">. Za každou chybu bude účtována sankce </w:t>
      </w:r>
      <w:r w:rsidRPr="00B24D61">
        <w:rPr>
          <w:rFonts w:ascii="Arial" w:hAnsi="Arial" w:cs="Arial"/>
          <w:b/>
          <w:sz w:val="26"/>
          <w:szCs w:val="26"/>
        </w:rPr>
        <w:t>5 trestných</w:t>
      </w:r>
      <w:r>
        <w:rPr>
          <w:rFonts w:ascii="Arial" w:hAnsi="Arial" w:cs="Arial"/>
          <w:sz w:val="26"/>
          <w:szCs w:val="26"/>
        </w:rPr>
        <w:t xml:space="preserve"> bodů. Otázky budou formulovány na základě očekávaných znalostí žáků s odkazem na výše uvedenou učebnici, která je zdarma ke stažení na stránkách </w:t>
      </w:r>
      <w:r w:rsidRPr="00D50E5C">
        <w:rPr>
          <w:rFonts w:ascii="Arial" w:hAnsi="Arial" w:cs="Arial"/>
          <w:sz w:val="26"/>
          <w:szCs w:val="26"/>
        </w:rPr>
        <w:t>www.ibesip.cz</w:t>
      </w:r>
      <w:r>
        <w:rPr>
          <w:rFonts w:ascii="Arial" w:hAnsi="Arial" w:cs="Arial"/>
          <w:sz w:val="26"/>
          <w:szCs w:val="26"/>
        </w:rPr>
        <w:t xml:space="preserve"> v sekci dopravní výchovy a soutěží. </w:t>
      </w:r>
      <w:r w:rsidR="00B24D61">
        <w:rPr>
          <w:rFonts w:ascii="Arial" w:hAnsi="Arial" w:cs="Arial"/>
          <w:sz w:val="26"/>
          <w:szCs w:val="26"/>
        </w:rPr>
        <w:t xml:space="preserve">Celková časová dotace na toto stanoviště je maximálně 30 minut. Časová dotace pro samotné napsání testu je maximálně </w:t>
      </w:r>
      <w:r w:rsidR="00B24D61" w:rsidRPr="00B24D61">
        <w:rPr>
          <w:rFonts w:ascii="Arial" w:hAnsi="Arial" w:cs="Arial"/>
          <w:b/>
          <w:sz w:val="26"/>
          <w:szCs w:val="26"/>
        </w:rPr>
        <w:t>20 minut</w:t>
      </w:r>
      <w:r w:rsidR="00B24D61">
        <w:rPr>
          <w:rFonts w:ascii="Arial" w:hAnsi="Arial" w:cs="Arial"/>
          <w:sz w:val="26"/>
          <w:szCs w:val="26"/>
        </w:rPr>
        <w:t>. Záleží na každém organizátorovi soutěže, zda po testu věnuje soutěžícím čas, během kterého si děti prakticky vyzkouší například resuscitaci a dozví se správné odpovědi. Praktická část tohoto stanoviště nebude bodově hodnocena</w:t>
      </w:r>
      <w:r w:rsidR="00687CCA">
        <w:rPr>
          <w:rFonts w:ascii="Arial" w:hAnsi="Arial" w:cs="Arial"/>
          <w:sz w:val="26"/>
          <w:szCs w:val="26"/>
        </w:rPr>
        <w:t>,</w:t>
      </w:r>
      <w:r w:rsidR="00B24D61">
        <w:rPr>
          <w:rFonts w:ascii="Arial" w:hAnsi="Arial" w:cs="Arial"/>
          <w:sz w:val="26"/>
          <w:szCs w:val="26"/>
        </w:rPr>
        <w:t xml:space="preserve"> je považována za bonus v rámci vzdělávání dětí pro život v běžném provozu.  </w:t>
      </w:r>
    </w:p>
    <w:p w:rsidR="00D50E5C" w:rsidRPr="00D50E5C" w:rsidRDefault="00D50E5C" w:rsidP="0059084E">
      <w:pPr>
        <w:autoSpaceDE w:val="0"/>
        <w:autoSpaceDN w:val="0"/>
        <w:adjustRightInd w:val="0"/>
        <w:ind w:right="-288"/>
        <w:jc w:val="both"/>
        <w:rPr>
          <w:rFonts w:ascii="Arial" w:hAnsi="Arial" w:cs="Arial"/>
          <w:sz w:val="26"/>
          <w:szCs w:val="26"/>
        </w:rPr>
      </w:pPr>
    </w:p>
    <w:p w:rsidR="00E04A4F" w:rsidRPr="00F55105" w:rsidRDefault="00F55105" w:rsidP="0059084E">
      <w:pPr>
        <w:spacing w:before="120"/>
        <w:ind w:right="-289"/>
        <w:jc w:val="both"/>
        <w:rPr>
          <w:rFonts w:ascii="Arial" w:hAnsi="Arial" w:cs="Arial"/>
          <w:b/>
          <w:sz w:val="32"/>
          <w:szCs w:val="32"/>
        </w:rPr>
      </w:pPr>
      <w:r w:rsidRPr="00F55105">
        <w:rPr>
          <w:b/>
          <w:sz w:val="32"/>
          <w:szCs w:val="32"/>
        </w:rPr>
        <w:t>CELKOVÉ HODNOCENÍ SOUTĚŽE</w:t>
      </w:r>
    </w:p>
    <w:p w:rsidR="00F55105" w:rsidRPr="00F55105" w:rsidRDefault="00F55105" w:rsidP="0059084E">
      <w:pPr>
        <w:autoSpaceDE w:val="0"/>
        <w:autoSpaceDN w:val="0"/>
        <w:adjustRightInd w:val="0"/>
        <w:jc w:val="both"/>
        <w:rPr>
          <w:rFonts w:ascii="Arial" w:hAnsi="Arial" w:cs="Arial"/>
          <w:sz w:val="26"/>
          <w:szCs w:val="26"/>
        </w:rPr>
      </w:pPr>
      <w:r w:rsidRPr="00F55105">
        <w:rPr>
          <w:rFonts w:ascii="Arial" w:hAnsi="Arial" w:cs="Arial"/>
          <w:sz w:val="26"/>
          <w:szCs w:val="26"/>
        </w:rPr>
        <w:t xml:space="preserve">Soutěž je hodnocena přidělováním trestných bodů za chybně zodpovězenou otázku, chybné provedení či nesplnění úkolu. V základním kole je každý soutěžící (bez rozdílu chlapci – dívky) hodnocen zvlášť. O výsledném pořadí rozhoduje celkový počet trestných bodů, které soutěžící obdrží při plnění stanovených dvou i více disciplín. V případě rovnosti celkového počtu bodů a potřeby rozlišit pořadí (na místech, která určují složení družstva školy) je rozhodující lepší výsledek (menší počet trestných bodů) v disciplíně „pravidla provozu na pozemních komunikacích – teoretická část“. Nelze-li ani pak rozhodnout o pořadí, je nutno provést „rozjezd“ (viz dále). </w:t>
      </w:r>
    </w:p>
    <w:p w:rsidR="00F55105" w:rsidRPr="00F55105" w:rsidRDefault="00F55105" w:rsidP="0059084E">
      <w:pPr>
        <w:autoSpaceDE w:val="0"/>
        <w:autoSpaceDN w:val="0"/>
        <w:adjustRightInd w:val="0"/>
        <w:jc w:val="both"/>
        <w:rPr>
          <w:rFonts w:ascii="Arial" w:hAnsi="Arial" w:cs="Arial"/>
          <w:sz w:val="26"/>
          <w:szCs w:val="26"/>
        </w:rPr>
      </w:pPr>
      <w:r w:rsidRPr="00F55105">
        <w:rPr>
          <w:rFonts w:ascii="Arial" w:hAnsi="Arial" w:cs="Arial"/>
          <w:sz w:val="26"/>
          <w:szCs w:val="26"/>
        </w:rPr>
        <w:t xml:space="preserve">V případě, že dvě nebo více družstev obdrželo stejný počet trestných bodů, je pomocným hlediskem nejprve celkový výsledek dosažený v disciplíně „pravidla provozu na pozemních komunikacích – teoretická část“. Dále pak rozhodují o pořadí lepší výsledky (méně trestných bodů) dosažené v těchto disciplínách v tomto sledu „pravidla provozu na pozemních komunikacích – praktická část, jízda zručnosti“. </w:t>
      </w:r>
    </w:p>
    <w:p w:rsidR="00F55105" w:rsidRPr="00F55105" w:rsidRDefault="00F55105" w:rsidP="0059084E">
      <w:pPr>
        <w:autoSpaceDE w:val="0"/>
        <w:autoSpaceDN w:val="0"/>
        <w:adjustRightInd w:val="0"/>
        <w:jc w:val="both"/>
        <w:rPr>
          <w:rFonts w:ascii="Arial" w:hAnsi="Arial" w:cs="Arial"/>
          <w:sz w:val="26"/>
          <w:szCs w:val="26"/>
        </w:rPr>
      </w:pPr>
    </w:p>
    <w:p w:rsidR="00F55105" w:rsidRPr="00F55105" w:rsidRDefault="00F55105" w:rsidP="0059084E">
      <w:pPr>
        <w:autoSpaceDE w:val="0"/>
        <w:autoSpaceDN w:val="0"/>
        <w:adjustRightInd w:val="0"/>
        <w:jc w:val="both"/>
        <w:rPr>
          <w:rFonts w:ascii="Arial" w:hAnsi="Arial" w:cs="Arial"/>
          <w:sz w:val="26"/>
          <w:szCs w:val="26"/>
        </w:rPr>
      </w:pPr>
      <w:r w:rsidRPr="00F55105">
        <w:rPr>
          <w:rFonts w:ascii="Arial" w:hAnsi="Arial" w:cs="Arial"/>
          <w:sz w:val="26"/>
          <w:szCs w:val="26"/>
        </w:rPr>
        <w:lastRenderedPageBreak/>
        <w:t>Pokud i poté dojde k rovnosti bodů na postupovém místě, rozhoduje o pořadí jednotlivců, (od oblastního kola družstev) „rozjezd“. „Rozjezd“, který v základním kole absolvuje každý jednotlivec sám za sebe a v dalších kolech zvolený či vylosovaný člen družstva, probíhá takto:</w:t>
      </w:r>
    </w:p>
    <w:p w:rsidR="00F55105" w:rsidRPr="00F55105" w:rsidRDefault="00F55105" w:rsidP="0059084E">
      <w:pPr>
        <w:autoSpaceDE w:val="0"/>
        <w:autoSpaceDN w:val="0"/>
        <w:adjustRightInd w:val="0"/>
        <w:jc w:val="both"/>
        <w:rPr>
          <w:rFonts w:ascii="Arial" w:hAnsi="Arial" w:cs="Arial"/>
          <w:sz w:val="16"/>
          <w:szCs w:val="16"/>
        </w:rPr>
      </w:pPr>
    </w:p>
    <w:p w:rsidR="00F55105" w:rsidRPr="00F55105" w:rsidRDefault="00F55105" w:rsidP="0059084E">
      <w:pPr>
        <w:autoSpaceDE w:val="0"/>
        <w:autoSpaceDN w:val="0"/>
        <w:adjustRightInd w:val="0"/>
        <w:jc w:val="both"/>
        <w:rPr>
          <w:rFonts w:ascii="Arial" w:hAnsi="Arial" w:cs="Arial"/>
          <w:sz w:val="26"/>
          <w:szCs w:val="26"/>
        </w:rPr>
      </w:pPr>
      <w:r w:rsidRPr="00F55105">
        <w:rPr>
          <w:rFonts w:ascii="Arial" w:hAnsi="Arial" w:cs="Arial"/>
          <w:sz w:val="26"/>
          <w:szCs w:val="26"/>
        </w:rPr>
        <w:t xml:space="preserve">Vymezí se dráha – 100 cm široká a 600 cm dlouhá, kterou dva, popř. více soutěžících musí projet co nejpomaleji – je zakázáno balancovat s kolem na místě. Dotek nohou země či pád z kola znamená diskvalifikaci. Počet drah se vymezí podle počtu soutěžících, kteří se rozjezdu zúčastní. </w:t>
      </w:r>
    </w:p>
    <w:p w:rsidR="00F55105" w:rsidRPr="00F55105" w:rsidRDefault="00F55105" w:rsidP="0059084E">
      <w:pPr>
        <w:autoSpaceDE w:val="0"/>
        <w:autoSpaceDN w:val="0"/>
        <w:adjustRightInd w:val="0"/>
        <w:jc w:val="both"/>
        <w:rPr>
          <w:rFonts w:ascii="Arial" w:hAnsi="Arial" w:cs="Arial"/>
          <w:sz w:val="16"/>
          <w:szCs w:val="16"/>
        </w:rPr>
      </w:pPr>
    </w:p>
    <w:p w:rsidR="00F55105" w:rsidRPr="00F55105" w:rsidRDefault="00F55105" w:rsidP="0059084E">
      <w:pPr>
        <w:autoSpaceDE w:val="0"/>
        <w:autoSpaceDN w:val="0"/>
        <w:adjustRightInd w:val="0"/>
        <w:jc w:val="both"/>
        <w:rPr>
          <w:rFonts w:ascii="Arial" w:hAnsi="Arial" w:cs="Arial"/>
          <w:sz w:val="26"/>
          <w:szCs w:val="26"/>
        </w:rPr>
      </w:pPr>
      <w:r w:rsidRPr="00F55105">
        <w:rPr>
          <w:rFonts w:ascii="Arial" w:hAnsi="Arial" w:cs="Arial"/>
          <w:sz w:val="26"/>
          <w:szCs w:val="26"/>
        </w:rPr>
        <w:t>Soutěžící, který v tomto rozjezdu zvítězí, vybojuje svému družstvu lepší umístění.</w:t>
      </w:r>
    </w:p>
    <w:p w:rsidR="00E076E1" w:rsidRDefault="00E076E1" w:rsidP="0059084E">
      <w:pPr>
        <w:autoSpaceDE w:val="0"/>
        <w:autoSpaceDN w:val="0"/>
        <w:adjustRightInd w:val="0"/>
        <w:rPr>
          <w:rFonts w:ascii="Arial" w:hAnsi="Arial" w:cs="Arial"/>
          <w:b/>
          <w:bCs/>
          <w:iCs/>
          <w:sz w:val="32"/>
          <w:szCs w:val="32"/>
        </w:rPr>
      </w:pPr>
    </w:p>
    <w:p w:rsidR="00F55105" w:rsidRPr="00F55105" w:rsidRDefault="00F55105" w:rsidP="0059084E">
      <w:pPr>
        <w:autoSpaceDE w:val="0"/>
        <w:autoSpaceDN w:val="0"/>
        <w:adjustRightInd w:val="0"/>
        <w:rPr>
          <w:rFonts w:ascii="Arial" w:hAnsi="Arial" w:cs="Arial"/>
          <w:b/>
          <w:bCs/>
          <w:iCs/>
          <w:sz w:val="32"/>
          <w:szCs w:val="32"/>
        </w:rPr>
      </w:pPr>
      <w:r w:rsidRPr="00F55105">
        <w:rPr>
          <w:rFonts w:ascii="Arial" w:hAnsi="Arial" w:cs="Arial"/>
          <w:b/>
          <w:bCs/>
          <w:iCs/>
          <w:sz w:val="32"/>
          <w:szCs w:val="32"/>
        </w:rPr>
        <w:t>ŘEŠENÍ NÁMITEK A PROTESTŮ</w:t>
      </w:r>
    </w:p>
    <w:p w:rsidR="00F55105" w:rsidRPr="00F55105" w:rsidRDefault="00F55105" w:rsidP="0059084E">
      <w:pPr>
        <w:autoSpaceDE w:val="0"/>
        <w:autoSpaceDN w:val="0"/>
        <w:adjustRightInd w:val="0"/>
        <w:jc w:val="both"/>
        <w:rPr>
          <w:rFonts w:ascii="Arial" w:hAnsi="Arial" w:cs="Arial"/>
          <w:sz w:val="26"/>
          <w:szCs w:val="26"/>
        </w:rPr>
      </w:pPr>
      <w:r w:rsidRPr="00F55105">
        <w:rPr>
          <w:rFonts w:ascii="Arial" w:hAnsi="Arial" w:cs="Arial"/>
          <w:sz w:val="26"/>
          <w:szCs w:val="26"/>
        </w:rPr>
        <w:t>V průběhu jednotlivých kol soutěže sleduje objektivitu organizace a hodnocení disciplín jury (zpravidla tříčlenná) a hlavní rozhodčí. V této sestavě s poradním hlasem rozhodčího příslušné disciplíny pak rozhoduje o sporných otázkách, výsledcích.</w:t>
      </w:r>
    </w:p>
    <w:p w:rsidR="00F55105" w:rsidRPr="00F55105" w:rsidRDefault="00F55105" w:rsidP="0059084E">
      <w:pPr>
        <w:autoSpaceDE w:val="0"/>
        <w:autoSpaceDN w:val="0"/>
        <w:adjustRightInd w:val="0"/>
        <w:jc w:val="both"/>
        <w:rPr>
          <w:rFonts w:ascii="Arial" w:hAnsi="Arial" w:cs="Arial"/>
          <w:sz w:val="26"/>
          <w:szCs w:val="26"/>
        </w:rPr>
      </w:pPr>
      <w:r w:rsidRPr="00F55105">
        <w:rPr>
          <w:rFonts w:ascii="Arial" w:hAnsi="Arial" w:cs="Arial"/>
          <w:sz w:val="26"/>
          <w:szCs w:val="26"/>
        </w:rPr>
        <w:t>Způsob řešení námitek a protestů v soutěži je organizátor povinen uvést v propozicích.</w:t>
      </w:r>
    </w:p>
    <w:p w:rsidR="00F55105" w:rsidRPr="00F55105" w:rsidRDefault="00F55105" w:rsidP="0059084E">
      <w:pPr>
        <w:jc w:val="both"/>
        <w:rPr>
          <w:rFonts w:ascii="Arial" w:hAnsi="Arial" w:cs="Arial"/>
          <w:sz w:val="26"/>
          <w:szCs w:val="26"/>
        </w:rPr>
      </w:pPr>
      <w:r w:rsidRPr="00F55105">
        <w:rPr>
          <w:rFonts w:ascii="Arial" w:hAnsi="Arial" w:cs="Arial"/>
          <w:sz w:val="26"/>
          <w:szCs w:val="26"/>
        </w:rPr>
        <w:t>Protest proti průběhu disciplíny je nutno písemně uplatnit do 15 minut po ukončení příslušné disciplíny. Protest proti výsledku je nutno podat písemně, do 15 minut po oficiálním zveřejnění výsledků disciplíny (na výsledkové tabuli), do rukou hlavního rozhodčího</w:t>
      </w:r>
      <w:r w:rsidR="007A553A">
        <w:rPr>
          <w:rFonts w:ascii="Arial" w:hAnsi="Arial" w:cs="Arial"/>
          <w:sz w:val="26"/>
          <w:szCs w:val="26"/>
        </w:rPr>
        <w:t>. P</w:t>
      </w:r>
      <w:r w:rsidRPr="00F55105">
        <w:rPr>
          <w:rFonts w:ascii="Arial" w:hAnsi="Arial" w:cs="Arial"/>
          <w:sz w:val="26"/>
          <w:szCs w:val="26"/>
        </w:rPr>
        <w:t xml:space="preserve">ísemný </w:t>
      </w:r>
      <w:r w:rsidR="001D4030">
        <w:rPr>
          <w:rFonts w:ascii="Arial" w:hAnsi="Arial" w:cs="Arial"/>
          <w:sz w:val="26"/>
          <w:szCs w:val="26"/>
        </w:rPr>
        <w:t xml:space="preserve">protest musí být </w:t>
      </w:r>
      <w:proofErr w:type="gramStart"/>
      <w:r w:rsidR="001D4030">
        <w:rPr>
          <w:rFonts w:ascii="Arial" w:hAnsi="Arial" w:cs="Arial"/>
          <w:sz w:val="26"/>
          <w:szCs w:val="26"/>
        </w:rPr>
        <w:t xml:space="preserve">podán </w:t>
      </w:r>
      <w:r w:rsidRPr="00F55105">
        <w:rPr>
          <w:rFonts w:ascii="Arial" w:hAnsi="Arial" w:cs="Arial"/>
          <w:sz w:val="26"/>
          <w:szCs w:val="26"/>
        </w:rPr>
        <w:t>s vkladem</w:t>
      </w:r>
      <w:proofErr w:type="gramEnd"/>
      <w:r w:rsidRPr="00F55105">
        <w:rPr>
          <w:rFonts w:ascii="Arial" w:hAnsi="Arial" w:cs="Arial"/>
          <w:sz w:val="26"/>
          <w:szCs w:val="26"/>
        </w:rPr>
        <w:t xml:space="preserve"> 500,- Kč. Pokud je protest uznán, vrací se vklad protestujícímu, jinak propadá ve prospěch pořadatele.</w:t>
      </w:r>
    </w:p>
    <w:p w:rsidR="00F55105" w:rsidRPr="00F55105" w:rsidRDefault="00F55105" w:rsidP="0059084E">
      <w:pPr>
        <w:jc w:val="both"/>
        <w:rPr>
          <w:rFonts w:ascii="Arial" w:hAnsi="Arial" w:cs="Arial"/>
          <w:sz w:val="26"/>
          <w:szCs w:val="26"/>
        </w:rPr>
      </w:pPr>
      <w:r w:rsidRPr="00F55105">
        <w:rPr>
          <w:rFonts w:ascii="Arial" w:hAnsi="Arial" w:cs="Arial"/>
          <w:sz w:val="26"/>
          <w:szCs w:val="26"/>
        </w:rPr>
        <w:t>V případech, kdy soutěžící svévolně neabsolvuje některou disciplínu, obdrží stejný počet trestných bodů, které v dané soutěži obdržel účastník s nejvyšším počtem trestných bodů.</w:t>
      </w:r>
    </w:p>
    <w:p w:rsidR="00F55105" w:rsidRPr="00F55105" w:rsidRDefault="00F55105" w:rsidP="0059084E">
      <w:pPr>
        <w:jc w:val="both"/>
        <w:rPr>
          <w:rFonts w:ascii="Arial" w:hAnsi="Arial" w:cs="Arial"/>
          <w:sz w:val="26"/>
          <w:szCs w:val="26"/>
        </w:rPr>
      </w:pPr>
      <w:r w:rsidRPr="00F55105">
        <w:rPr>
          <w:rFonts w:ascii="Arial" w:hAnsi="Arial" w:cs="Arial"/>
          <w:sz w:val="26"/>
          <w:szCs w:val="26"/>
        </w:rPr>
        <w:t>V případě, kdy soutěžící neabsolvuje disciplínu z vážných zdravotních důvodů (na základě vyjádření zdravotníka, lékaře), je tomuto soutěžícímu přidělen stejný počet trestných bodů, který obdržel v této disciplíně nejhorší člen daného družstva (bez rozlišení pohlaví).</w:t>
      </w:r>
    </w:p>
    <w:p w:rsidR="00F55105" w:rsidRDefault="00F55105" w:rsidP="0059084E">
      <w:pPr>
        <w:jc w:val="both"/>
        <w:rPr>
          <w:rFonts w:ascii="Arial" w:hAnsi="Arial" w:cs="Arial"/>
          <w:sz w:val="26"/>
          <w:szCs w:val="26"/>
        </w:rPr>
      </w:pPr>
      <w:r w:rsidRPr="00F55105">
        <w:rPr>
          <w:rFonts w:ascii="Arial" w:hAnsi="Arial" w:cs="Arial"/>
          <w:sz w:val="26"/>
          <w:szCs w:val="26"/>
        </w:rPr>
        <w:t>Jestliže se družstvo k soutěži dostaví neúplné, je mu za každého chybějícího člena přidělen v každé disciplíně maximální počet trestných bodů, které v dané soutěži obdržel účastník s nejvyšším počtem trestných bodů.</w:t>
      </w:r>
    </w:p>
    <w:p w:rsidR="00140F88" w:rsidRDefault="00140F88" w:rsidP="00F55105">
      <w:pPr>
        <w:jc w:val="both"/>
        <w:rPr>
          <w:rFonts w:ascii="Arial" w:hAnsi="Arial" w:cs="Arial"/>
          <w:sz w:val="26"/>
          <w:szCs w:val="26"/>
        </w:rPr>
      </w:pPr>
    </w:p>
    <w:p w:rsidR="009106F0" w:rsidRDefault="009106F0" w:rsidP="00F55105">
      <w:pPr>
        <w:jc w:val="both"/>
        <w:rPr>
          <w:rFonts w:ascii="Arial" w:hAnsi="Arial" w:cs="Arial"/>
          <w:b/>
          <w:sz w:val="32"/>
          <w:szCs w:val="32"/>
        </w:rPr>
      </w:pPr>
    </w:p>
    <w:p w:rsidR="009106F0" w:rsidRDefault="009106F0" w:rsidP="00F55105">
      <w:pPr>
        <w:jc w:val="both"/>
        <w:rPr>
          <w:rFonts w:ascii="Arial" w:hAnsi="Arial" w:cs="Arial"/>
          <w:b/>
          <w:sz w:val="32"/>
          <w:szCs w:val="32"/>
        </w:rPr>
      </w:pPr>
    </w:p>
    <w:p w:rsidR="009106F0" w:rsidRDefault="009106F0" w:rsidP="00F55105">
      <w:pPr>
        <w:jc w:val="both"/>
        <w:rPr>
          <w:rFonts w:ascii="Arial" w:hAnsi="Arial" w:cs="Arial"/>
          <w:b/>
          <w:sz w:val="32"/>
          <w:szCs w:val="32"/>
        </w:rPr>
      </w:pPr>
    </w:p>
    <w:p w:rsidR="00F55105" w:rsidRDefault="00F55105" w:rsidP="00F55105">
      <w:pPr>
        <w:jc w:val="both"/>
        <w:rPr>
          <w:rFonts w:ascii="Arial" w:hAnsi="Arial" w:cs="Arial"/>
          <w:b/>
          <w:sz w:val="32"/>
          <w:szCs w:val="32"/>
        </w:rPr>
      </w:pPr>
      <w:r w:rsidRPr="00F55105">
        <w:rPr>
          <w:rFonts w:ascii="Arial" w:hAnsi="Arial" w:cs="Arial"/>
          <w:b/>
          <w:sz w:val="32"/>
          <w:szCs w:val="32"/>
        </w:rPr>
        <w:lastRenderedPageBreak/>
        <w:t>KONTAKTNÍ ÚDAJE</w:t>
      </w:r>
    </w:p>
    <w:p w:rsidR="00716D5B" w:rsidRDefault="00F55105" w:rsidP="00F55105">
      <w:pPr>
        <w:jc w:val="both"/>
        <w:rPr>
          <w:rFonts w:ascii="Arial" w:hAnsi="Arial" w:cs="Arial"/>
          <w:sz w:val="26"/>
          <w:szCs w:val="26"/>
        </w:rPr>
      </w:pPr>
      <w:r w:rsidRPr="00B41917">
        <w:rPr>
          <w:rFonts w:ascii="Arial" w:hAnsi="Arial" w:cs="Arial"/>
          <w:sz w:val="26"/>
          <w:szCs w:val="26"/>
          <w:highlight w:val="yellow"/>
        </w:rPr>
        <w:t xml:space="preserve">V případě dotazů k oblastnímu kolu </w:t>
      </w:r>
      <w:r w:rsidR="00B41917" w:rsidRPr="00B41917">
        <w:rPr>
          <w:rFonts w:ascii="Arial" w:hAnsi="Arial" w:cs="Arial"/>
          <w:sz w:val="26"/>
          <w:szCs w:val="26"/>
          <w:highlight w:val="yellow"/>
        </w:rPr>
        <w:t xml:space="preserve">v Pelhřimově </w:t>
      </w:r>
      <w:r w:rsidRPr="00B41917">
        <w:rPr>
          <w:rFonts w:ascii="Arial" w:hAnsi="Arial" w:cs="Arial"/>
          <w:sz w:val="26"/>
          <w:szCs w:val="26"/>
          <w:highlight w:val="yellow"/>
        </w:rPr>
        <w:t xml:space="preserve">se můžete obracet </w:t>
      </w:r>
    </w:p>
    <w:p w:rsidR="00716D5B" w:rsidRDefault="00F55105" w:rsidP="00F55105">
      <w:pPr>
        <w:jc w:val="both"/>
        <w:rPr>
          <w:rFonts w:ascii="Arial" w:hAnsi="Arial" w:cs="Arial"/>
          <w:sz w:val="26"/>
          <w:szCs w:val="26"/>
        </w:rPr>
      </w:pPr>
      <w:r w:rsidRPr="00716D5B">
        <w:rPr>
          <w:rFonts w:ascii="Arial" w:hAnsi="Arial" w:cs="Arial"/>
          <w:sz w:val="26"/>
          <w:szCs w:val="26"/>
        </w:rPr>
        <w:t>na ředitele soutěže</w:t>
      </w:r>
      <w:r w:rsidR="00B41917" w:rsidRPr="00716D5B">
        <w:rPr>
          <w:rFonts w:ascii="Arial" w:hAnsi="Arial" w:cs="Arial"/>
          <w:sz w:val="26"/>
          <w:szCs w:val="26"/>
        </w:rPr>
        <w:t>,</w:t>
      </w:r>
      <w:r w:rsidR="001D4030" w:rsidRPr="00716D5B">
        <w:rPr>
          <w:rFonts w:ascii="Arial" w:hAnsi="Arial" w:cs="Arial"/>
          <w:sz w:val="26"/>
          <w:szCs w:val="26"/>
        </w:rPr>
        <w:t xml:space="preserve"> </w:t>
      </w:r>
      <w:r>
        <w:rPr>
          <w:rFonts w:ascii="Arial" w:hAnsi="Arial" w:cs="Arial"/>
          <w:sz w:val="26"/>
          <w:szCs w:val="26"/>
        </w:rPr>
        <w:t>jehož kontakt je uveden na začátku propozic</w:t>
      </w:r>
      <w:r w:rsidR="00716D5B">
        <w:rPr>
          <w:rFonts w:ascii="Arial" w:hAnsi="Arial" w:cs="Arial"/>
          <w:sz w:val="26"/>
          <w:szCs w:val="26"/>
        </w:rPr>
        <w:t>,</w:t>
      </w:r>
      <w:r w:rsidR="00B41917">
        <w:rPr>
          <w:rFonts w:ascii="Arial" w:hAnsi="Arial" w:cs="Arial"/>
          <w:sz w:val="26"/>
          <w:szCs w:val="26"/>
        </w:rPr>
        <w:t xml:space="preserve"> případně na pořadatele soutěže</w:t>
      </w:r>
      <w:r w:rsidR="00716D5B">
        <w:rPr>
          <w:rFonts w:ascii="Arial" w:hAnsi="Arial" w:cs="Arial"/>
          <w:sz w:val="26"/>
          <w:szCs w:val="26"/>
        </w:rPr>
        <w:t xml:space="preserve"> DDM Pelhřimov – </w:t>
      </w:r>
      <w:r w:rsidR="00DF3F80">
        <w:rPr>
          <w:rFonts w:ascii="Arial" w:hAnsi="Arial" w:cs="Arial"/>
          <w:sz w:val="26"/>
          <w:szCs w:val="26"/>
        </w:rPr>
        <w:t>Dana Kalino</w:t>
      </w:r>
      <w:r w:rsidR="00716D5B">
        <w:rPr>
          <w:rFonts w:ascii="Arial" w:hAnsi="Arial" w:cs="Arial"/>
          <w:sz w:val="26"/>
          <w:szCs w:val="26"/>
        </w:rPr>
        <w:t>vá</w:t>
      </w:r>
      <w:r w:rsidR="00DF3F80">
        <w:rPr>
          <w:rFonts w:ascii="Arial" w:hAnsi="Arial" w:cs="Arial"/>
          <w:sz w:val="26"/>
          <w:szCs w:val="26"/>
        </w:rPr>
        <w:t>.</w:t>
      </w:r>
      <w:r w:rsidR="00716D5B">
        <w:rPr>
          <w:rFonts w:ascii="Arial" w:hAnsi="Arial" w:cs="Arial"/>
          <w:sz w:val="26"/>
          <w:szCs w:val="26"/>
        </w:rPr>
        <w:t xml:space="preserve"> </w:t>
      </w:r>
    </w:p>
    <w:p w:rsidR="00F55105" w:rsidRDefault="00716D5B" w:rsidP="00F55105">
      <w:pPr>
        <w:jc w:val="both"/>
        <w:rPr>
          <w:rFonts w:ascii="Arial" w:hAnsi="Arial" w:cs="Arial"/>
          <w:sz w:val="26"/>
          <w:szCs w:val="26"/>
        </w:rPr>
      </w:pPr>
      <w:r>
        <w:rPr>
          <w:rFonts w:ascii="Arial" w:hAnsi="Arial" w:cs="Arial"/>
          <w:sz w:val="26"/>
          <w:szCs w:val="26"/>
        </w:rPr>
        <w:t>Email:</w:t>
      </w:r>
      <w:r w:rsidR="00DF3F80">
        <w:rPr>
          <w:rFonts w:ascii="Arial" w:hAnsi="Arial" w:cs="Arial"/>
          <w:sz w:val="26"/>
          <w:szCs w:val="26"/>
        </w:rPr>
        <w:t xml:space="preserve"> dkalinova@ddm.pel.cz</w:t>
      </w:r>
      <w:r>
        <w:rPr>
          <w:rFonts w:ascii="Arial" w:hAnsi="Arial" w:cs="Arial"/>
          <w:sz w:val="26"/>
          <w:szCs w:val="26"/>
        </w:rPr>
        <w:t xml:space="preserve"> / telefon +420</w:t>
      </w:r>
      <w:r w:rsidR="00DF3F80">
        <w:rPr>
          <w:rFonts w:ascii="Arial" w:hAnsi="Arial" w:cs="Arial"/>
          <w:sz w:val="26"/>
          <w:szCs w:val="26"/>
        </w:rPr>
        <w:t> </w:t>
      </w:r>
      <w:r>
        <w:rPr>
          <w:rFonts w:ascii="Arial" w:hAnsi="Arial" w:cs="Arial"/>
          <w:sz w:val="26"/>
          <w:szCs w:val="26"/>
        </w:rPr>
        <w:t>606</w:t>
      </w:r>
      <w:r w:rsidR="00DF3F80">
        <w:rPr>
          <w:rFonts w:ascii="Arial" w:hAnsi="Arial" w:cs="Arial"/>
          <w:sz w:val="26"/>
          <w:szCs w:val="26"/>
        </w:rPr>
        <w:t> </w:t>
      </w:r>
      <w:r>
        <w:rPr>
          <w:rFonts w:ascii="Arial" w:hAnsi="Arial" w:cs="Arial"/>
          <w:sz w:val="26"/>
          <w:szCs w:val="26"/>
        </w:rPr>
        <w:t>041</w:t>
      </w:r>
      <w:r w:rsidR="00DF3F80">
        <w:rPr>
          <w:rFonts w:ascii="Arial" w:hAnsi="Arial" w:cs="Arial"/>
          <w:sz w:val="26"/>
          <w:szCs w:val="26"/>
        </w:rPr>
        <w:t> </w:t>
      </w:r>
      <w:r>
        <w:rPr>
          <w:rFonts w:ascii="Arial" w:hAnsi="Arial" w:cs="Arial"/>
          <w:sz w:val="26"/>
          <w:szCs w:val="26"/>
        </w:rPr>
        <w:t>09</w:t>
      </w:r>
      <w:r w:rsidR="00DF3F80">
        <w:rPr>
          <w:rFonts w:ascii="Arial" w:hAnsi="Arial" w:cs="Arial"/>
          <w:sz w:val="26"/>
          <w:szCs w:val="26"/>
        </w:rPr>
        <w:t>5</w:t>
      </w:r>
      <w:r w:rsidR="00F55105">
        <w:rPr>
          <w:rFonts w:ascii="Arial" w:hAnsi="Arial" w:cs="Arial"/>
          <w:sz w:val="26"/>
          <w:szCs w:val="26"/>
        </w:rPr>
        <w:t xml:space="preserve"> </w:t>
      </w:r>
    </w:p>
    <w:p w:rsidR="00DF3F80" w:rsidRDefault="00DF3F80" w:rsidP="00F55105">
      <w:pPr>
        <w:jc w:val="both"/>
        <w:rPr>
          <w:rFonts w:ascii="Arial" w:hAnsi="Arial" w:cs="Arial"/>
          <w:sz w:val="26"/>
          <w:szCs w:val="26"/>
        </w:rPr>
      </w:pPr>
    </w:p>
    <w:p w:rsidR="00F55105" w:rsidRDefault="002D3902" w:rsidP="00F55105">
      <w:pPr>
        <w:jc w:val="both"/>
        <w:rPr>
          <w:rFonts w:ascii="Arial" w:hAnsi="Arial" w:cs="Arial"/>
          <w:sz w:val="26"/>
          <w:szCs w:val="26"/>
        </w:rPr>
      </w:pPr>
      <w:r>
        <w:rPr>
          <w:rFonts w:ascii="Arial" w:hAnsi="Arial" w:cs="Arial"/>
          <w:sz w:val="26"/>
          <w:szCs w:val="26"/>
        </w:rPr>
        <w:t>V</w:t>
      </w:r>
      <w:r w:rsidR="00F55105">
        <w:rPr>
          <w:rFonts w:ascii="Arial" w:hAnsi="Arial" w:cs="Arial"/>
          <w:sz w:val="26"/>
          <w:szCs w:val="26"/>
        </w:rPr>
        <w:t xml:space="preserve"> případě dalších dotazů můžete využít i kontaktu na Krajskou koordinátorku dopravní prevence BESIP, která je garantem soutěží v kraji. </w:t>
      </w:r>
    </w:p>
    <w:p w:rsidR="00F55105" w:rsidRDefault="00F55105" w:rsidP="00F55105">
      <w:pPr>
        <w:jc w:val="both"/>
        <w:rPr>
          <w:rFonts w:ascii="Arial" w:hAnsi="Arial" w:cs="Arial"/>
          <w:sz w:val="26"/>
          <w:szCs w:val="26"/>
        </w:rPr>
      </w:pPr>
      <w:r>
        <w:rPr>
          <w:rFonts w:ascii="Arial" w:hAnsi="Arial" w:cs="Arial"/>
          <w:sz w:val="26"/>
          <w:szCs w:val="26"/>
        </w:rPr>
        <w:t>Mgr. Veronika Vošická Buráňová</w:t>
      </w:r>
    </w:p>
    <w:p w:rsidR="00F55105" w:rsidRDefault="00140F85" w:rsidP="00F55105">
      <w:pPr>
        <w:jc w:val="both"/>
        <w:rPr>
          <w:rFonts w:ascii="Arial" w:hAnsi="Arial" w:cs="Arial"/>
          <w:sz w:val="26"/>
          <w:szCs w:val="26"/>
        </w:rPr>
      </w:pPr>
      <w:r>
        <w:rPr>
          <w:rFonts w:ascii="Arial" w:hAnsi="Arial" w:cs="Arial"/>
          <w:noProof/>
          <w:sz w:val="26"/>
          <w:szCs w:val="26"/>
          <w:lang w:eastAsia="cs-CZ"/>
        </w:rPr>
        <w:pict>
          <v:rect id="Obdélník 5" o:spid="_x0000_s1053" style="position:absolute;left:0;text-align:left;margin-left:-6.85pt;margin-top:29.85pt;width:516pt;height:133.2pt;z-index:2516986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" fillcolor="#f06" strokecolor="#943634 [2405]" strokeweight="2pt">
            <v:textbox>
              <w:txbxContent>
                <w:p w:rsidR="00DF3F80" w:rsidRPr="00A85120" w:rsidRDefault="00DF3F80" w:rsidP="00DF3F80">
                  <w:pPr>
                    <w:jc w:val="center"/>
                    <w:rPr>
                      <w:b/>
                      <w:bCs/>
                      <w:sz w:val="32"/>
                      <w:szCs w:val="32"/>
                    </w:rPr>
                  </w:pPr>
                  <w:r w:rsidRPr="00A85120">
                    <w:rPr>
                      <w:b/>
                      <w:bCs/>
                      <w:sz w:val="32"/>
                      <w:szCs w:val="32"/>
                    </w:rPr>
                    <w:t>RÁMCOVÉ PROPOZICE KONKRÉTNÍ SOUTĚŽE VYCHÁZEJÍ ZE SOUTĚŽNÍCH PROPOZIC NÁRODNÍCH, KTERÉ JSOU SOUČÁSTÍ INTERNETOVÝCH STRÁNEK WWW.IBESIP.CZ</w:t>
                  </w:r>
                </w:p>
              </w:txbxContent>
            </v:textbox>
          </v:rect>
        </w:pict>
      </w:r>
      <w:r w:rsidR="00F55105">
        <w:rPr>
          <w:rFonts w:ascii="Arial" w:hAnsi="Arial" w:cs="Arial"/>
          <w:sz w:val="26"/>
          <w:szCs w:val="26"/>
        </w:rPr>
        <w:t xml:space="preserve">Email: </w:t>
      </w:r>
      <w:r w:rsidR="00F55105" w:rsidRPr="00F55105">
        <w:rPr>
          <w:rFonts w:ascii="Arial" w:hAnsi="Arial" w:cs="Arial"/>
          <w:sz w:val="26"/>
          <w:szCs w:val="26"/>
        </w:rPr>
        <w:t>besip-kv@cspsd.cz</w:t>
      </w:r>
      <w:r w:rsidR="00F55105">
        <w:rPr>
          <w:rFonts w:ascii="Arial" w:hAnsi="Arial" w:cs="Arial"/>
          <w:sz w:val="26"/>
          <w:szCs w:val="26"/>
        </w:rPr>
        <w:t xml:space="preserve"> / telefon: +420 774 321 994 </w:t>
      </w:r>
    </w:p>
    <w:sectPr w:rsidR="00F55105" w:rsidSect="007E28A7">
      <w:headerReference w:type="even" r:id="rId10"/>
      <w:headerReference w:type="default" r:id="rId11"/>
      <w:headerReference w:type="first" r:id="rId1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DD0" w:rsidRDefault="00CA4DD0" w:rsidP="00145E8D">
      <w:pPr>
        <w:spacing w:after="0" w:line="240" w:lineRule="auto"/>
      </w:pPr>
      <w:r>
        <w:separator/>
      </w:r>
    </w:p>
  </w:endnote>
  <w:endnote w:type="continuationSeparator" w:id="0">
    <w:p w:rsidR="00CA4DD0" w:rsidRDefault="00CA4DD0" w:rsidP="00145E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wiss 72 1 BTCE">
    <w:altName w:val="Times New Roman"/>
    <w:panose1 w:val="00000000000000000000"/>
    <w:charset w:val="EE"/>
    <w:family w:val="auto"/>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DD0" w:rsidRDefault="00CA4DD0" w:rsidP="00145E8D">
      <w:pPr>
        <w:spacing w:after="0" w:line="240" w:lineRule="auto"/>
      </w:pPr>
      <w:r>
        <w:separator/>
      </w:r>
    </w:p>
  </w:footnote>
  <w:footnote w:type="continuationSeparator" w:id="0">
    <w:p w:rsidR="00CA4DD0" w:rsidRDefault="00CA4DD0" w:rsidP="00145E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105" w:rsidRDefault="00140F85">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4884610" o:spid="_x0000_s2050" type="#_x0000_t75" style="position:absolute;margin-left:0;margin-top:0;width:232.5pt;height:232.5pt;z-index:-251657216;mso-position-horizontal:center;mso-position-horizontal-relative:margin;mso-position-vertical:center;mso-position-vertical-relative:margin" o:allowincell="f">
          <v:imagedata r:id="rId1" o:title="besip_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105" w:rsidRDefault="00140F85">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4884611" o:spid="_x0000_s2051" type="#_x0000_t75" style="position:absolute;margin-left:0;margin-top:0;width:232.5pt;height:232.5pt;z-index:-251656192;mso-position-horizontal:center;mso-position-horizontal-relative:margin;mso-position-vertical:center;mso-position-vertical-relative:margin" o:allowincell="f">
          <v:imagedata r:id="rId1" o:title="besip_logo"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105" w:rsidRDefault="00140F85">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4884609" o:spid="_x0000_s2049" type="#_x0000_t75" style="position:absolute;margin-left:0;margin-top:0;width:232.5pt;height:232.5pt;z-index:-251658240;mso-position-horizontal:center;mso-position-horizontal-relative:margin;mso-position-vertical:center;mso-position-vertical-relative:margin" o:allowincell="f">
          <v:imagedata r:id="rId1" o:title="besip_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EF0749"/>
    <w:multiLevelType w:val="hybridMultilevel"/>
    <w:tmpl w:val="26EE945F"/>
    <w:lvl w:ilvl="0" w:tplc="FFFFFFFF">
      <w:start w:val="1"/>
      <w:numFmt w:val="decimal"/>
      <w:pStyle w:val="Nadpis1"/>
      <w:lvlText w:val="%1."/>
      <w:lvlJc w:val="left"/>
    </w:lvl>
    <w:lvl w:ilvl="1" w:tplc="FFFFFFFF">
      <w:numFmt w:val="decimal"/>
      <w:pStyle w:val="Nadpis2"/>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8D67986"/>
    <w:multiLevelType w:val="hybridMultilevel"/>
    <w:tmpl w:val="BE228E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EA40FAA"/>
    <w:multiLevelType w:val="hybridMultilevel"/>
    <w:tmpl w:val="98764FB0"/>
    <w:lvl w:ilvl="0" w:tplc="8D626950">
      <w:start w:val="20"/>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0845874"/>
    <w:multiLevelType w:val="hybridMultilevel"/>
    <w:tmpl w:val="F302393C"/>
    <w:lvl w:ilvl="0" w:tplc="D0F0082C">
      <w:start w:val="20"/>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2E11632"/>
    <w:multiLevelType w:val="hybridMultilevel"/>
    <w:tmpl w:val="48346A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39938">
      <o:colormenu v:ext="edit" strokecolor="none [3213]"/>
    </o:shapedefaults>
    <o:shapelayout v:ext="edit">
      <o:idmap v:ext="edit" data="2"/>
    </o:shapelayout>
  </w:hdrShapeDefaults>
  <w:footnotePr>
    <w:footnote w:id="-1"/>
    <w:footnote w:id="0"/>
  </w:footnotePr>
  <w:endnotePr>
    <w:endnote w:id="-1"/>
    <w:endnote w:id="0"/>
  </w:endnotePr>
  <w:compat/>
  <w:rsids>
    <w:rsidRoot w:val="00145E8D"/>
    <w:rsid w:val="000041E7"/>
    <w:rsid w:val="00014453"/>
    <w:rsid w:val="00042F9A"/>
    <w:rsid w:val="00044174"/>
    <w:rsid w:val="00074026"/>
    <w:rsid w:val="000A1186"/>
    <w:rsid w:val="000A77D6"/>
    <w:rsid w:val="000C2C12"/>
    <w:rsid w:val="000E67DD"/>
    <w:rsid w:val="00122482"/>
    <w:rsid w:val="00140F85"/>
    <w:rsid w:val="00140F88"/>
    <w:rsid w:val="00145E8D"/>
    <w:rsid w:val="00147026"/>
    <w:rsid w:val="00176BE1"/>
    <w:rsid w:val="00180DEF"/>
    <w:rsid w:val="00181C1F"/>
    <w:rsid w:val="00191823"/>
    <w:rsid w:val="001B72BE"/>
    <w:rsid w:val="001C1837"/>
    <w:rsid w:val="001D4030"/>
    <w:rsid w:val="00225943"/>
    <w:rsid w:val="00247A59"/>
    <w:rsid w:val="00256AE6"/>
    <w:rsid w:val="0027153D"/>
    <w:rsid w:val="00281EFE"/>
    <w:rsid w:val="002A6010"/>
    <w:rsid w:val="002D3902"/>
    <w:rsid w:val="00334AFC"/>
    <w:rsid w:val="00341D31"/>
    <w:rsid w:val="00370DFA"/>
    <w:rsid w:val="00372697"/>
    <w:rsid w:val="004143BB"/>
    <w:rsid w:val="00475357"/>
    <w:rsid w:val="004814BC"/>
    <w:rsid w:val="004B0E85"/>
    <w:rsid w:val="004D47C0"/>
    <w:rsid w:val="00504014"/>
    <w:rsid w:val="0053117E"/>
    <w:rsid w:val="005560BA"/>
    <w:rsid w:val="00562943"/>
    <w:rsid w:val="00571FC5"/>
    <w:rsid w:val="0059084E"/>
    <w:rsid w:val="005956A4"/>
    <w:rsid w:val="005A429F"/>
    <w:rsid w:val="00620136"/>
    <w:rsid w:val="006332C9"/>
    <w:rsid w:val="00644A30"/>
    <w:rsid w:val="00665CC9"/>
    <w:rsid w:val="00666720"/>
    <w:rsid w:val="0066681F"/>
    <w:rsid w:val="00687CCA"/>
    <w:rsid w:val="006C5C2E"/>
    <w:rsid w:val="00716D5B"/>
    <w:rsid w:val="00747221"/>
    <w:rsid w:val="0078504F"/>
    <w:rsid w:val="007A4484"/>
    <w:rsid w:val="007A553A"/>
    <w:rsid w:val="007B69B1"/>
    <w:rsid w:val="007E28A7"/>
    <w:rsid w:val="00801876"/>
    <w:rsid w:val="00816A35"/>
    <w:rsid w:val="00833102"/>
    <w:rsid w:val="00881E38"/>
    <w:rsid w:val="008C68D0"/>
    <w:rsid w:val="008D2589"/>
    <w:rsid w:val="008E54D2"/>
    <w:rsid w:val="008F38C0"/>
    <w:rsid w:val="009106F0"/>
    <w:rsid w:val="009436CF"/>
    <w:rsid w:val="00945E7C"/>
    <w:rsid w:val="00974C65"/>
    <w:rsid w:val="00975EF7"/>
    <w:rsid w:val="009B463A"/>
    <w:rsid w:val="009E6E4F"/>
    <w:rsid w:val="00A37DF7"/>
    <w:rsid w:val="00A410EC"/>
    <w:rsid w:val="00A52CB4"/>
    <w:rsid w:val="00A817D6"/>
    <w:rsid w:val="00AA509F"/>
    <w:rsid w:val="00AB1C1B"/>
    <w:rsid w:val="00AC0F02"/>
    <w:rsid w:val="00B01E87"/>
    <w:rsid w:val="00B062A6"/>
    <w:rsid w:val="00B24D61"/>
    <w:rsid w:val="00B41917"/>
    <w:rsid w:val="00B47211"/>
    <w:rsid w:val="00B5568C"/>
    <w:rsid w:val="00B65495"/>
    <w:rsid w:val="00B9229D"/>
    <w:rsid w:val="00BA053A"/>
    <w:rsid w:val="00C05926"/>
    <w:rsid w:val="00C6332D"/>
    <w:rsid w:val="00C6726E"/>
    <w:rsid w:val="00C972B2"/>
    <w:rsid w:val="00CA4DD0"/>
    <w:rsid w:val="00CA64AE"/>
    <w:rsid w:val="00CB0795"/>
    <w:rsid w:val="00D50E5C"/>
    <w:rsid w:val="00D6258B"/>
    <w:rsid w:val="00D633D7"/>
    <w:rsid w:val="00D9314A"/>
    <w:rsid w:val="00D97C3E"/>
    <w:rsid w:val="00DC25D0"/>
    <w:rsid w:val="00DE5580"/>
    <w:rsid w:val="00DF3F80"/>
    <w:rsid w:val="00E04A4F"/>
    <w:rsid w:val="00E076E1"/>
    <w:rsid w:val="00E24412"/>
    <w:rsid w:val="00E26E66"/>
    <w:rsid w:val="00E631C0"/>
    <w:rsid w:val="00E842C6"/>
    <w:rsid w:val="00ED28CB"/>
    <w:rsid w:val="00ED5D6B"/>
    <w:rsid w:val="00EE07A4"/>
    <w:rsid w:val="00EF2C16"/>
    <w:rsid w:val="00F51013"/>
    <w:rsid w:val="00F55105"/>
    <w:rsid w:val="00FA316E"/>
    <w:rsid w:val="00FF1EA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9938">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B0795"/>
  </w:style>
  <w:style w:type="paragraph" w:styleId="Nadpis1">
    <w:name w:val="heading 1"/>
    <w:basedOn w:val="Normln"/>
    <w:next w:val="Normln"/>
    <w:link w:val="Nadpis1Char"/>
    <w:qFormat/>
    <w:rsid w:val="00F55105"/>
    <w:pPr>
      <w:keepNext/>
      <w:widowControl w:val="0"/>
      <w:numPr>
        <w:numId w:val="5"/>
      </w:numPr>
      <w:spacing w:after="0" w:line="240" w:lineRule="auto"/>
      <w:jc w:val="center"/>
      <w:outlineLvl w:val="0"/>
    </w:pPr>
    <w:rPr>
      <w:rFonts w:ascii="Times New Roman" w:eastAsia="Arial Unicode MS" w:hAnsi="Times New Roman" w:cs="Times New Roman"/>
      <w:b/>
      <w:bCs/>
      <w:sz w:val="24"/>
      <w:szCs w:val="24"/>
      <w:lang w:eastAsia="cs-CZ"/>
    </w:rPr>
  </w:style>
  <w:style w:type="paragraph" w:styleId="Nadpis2">
    <w:name w:val="heading 2"/>
    <w:basedOn w:val="Normln"/>
    <w:next w:val="Normln"/>
    <w:link w:val="Nadpis2Char"/>
    <w:qFormat/>
    <w:rsid w:val="00F55105"/>
    <w:pPr>
      <w:keepNext/>
      <w:widowControl w:val="0"/>
      <w:numPr>
        <w:ilvl w:val="1"/>
        <w:numId w:val="5"/>
      </w:numPr>
      <w:spacing w:after="0" w:line="240" w:lineRule="auto"/>
      <w:ind w:left="360"/>
      <w:jc w:val="center"/>
      <w:outlineLvl w:val="1"/>
    </w:pPr>
    <w:rPr>
      <w:rFonts w:ascii="Times New Roman" w:eastAsia="Arial Unicode MS"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145E8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45E8D"/>
  </w:style>
  <w:style w:type="paragraph" w:styleId="Zpat">
    <w:name w:val="footer"/>
    <w:basedOn w:val="Normln"/>
    <w:link w:val="ZpatChar"/>
    <w:uiPriority w:val="99"/>
    <w:semiHidden/>
    <w:unhideWhenUsed/>
    <w:rsid w:val="00145E8D"/>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145E8D"/>
  </w:style>
  <w:style w:type="paragraph" w:customStyle="1" w:styleId="Default">
    <w:name w:val="Default"/>
    <w:rsid w:val="006C5C2E"/>
    <w:pPr>
      <w:widowControl w:val="0"/>
      <w:autoSpaceDE w:val="0"/>
      <w:autoSpaceDN w:val="0"/>
      <w:adjustRightInd w:val="0"/>
      <w:spacing w:after="0" w:line="240" w:lineRule="auto"/>
    </w:pPr>
    <w:rPr>
      <w:rFonts w:ascii="Swiss 72 1 BTCE" w:eastAsia="Times New Roman" w:hAnsi="Swiss 72 1 BTCE" w:cs="Swiss 72 1 BTCE"/>
      <w:color w:val="000000"/>
      <w:sz w:val="24"/>
      <w:szCs w:val="24"/>
      <w:lang w:eastAsia="cs-CZ"/>
    </w:rPr>
  </w:style>
  <w:style w:type="paragraph" w:customStyle="1" w:styleId="CM23">
    <w:name w:val="CM23"/>
    <w:basedOn w:val="Default"/>
    <w:next w:val="Default"/>
    <w:rsid w:val="006C5C2E"/>
    <w:pPr>
      <w:spacing w:after="180"/>
    </w:pPr>
    <w:rPr>
      <w:rFonts w:cs="Times New Roman"/>
      <w:color w:val="auto"/>
    </w:rPr>
  </w:style>
  <w:style w:type="paragraph" w:customStyle="1" w:styleId="CM4">
    <w:name w:val="CM4"/>
    <w:basedOn w:val="Default"/>
    <w:next w:val="Default"/>
    <w:rsid w:val="00044174"/>
    <w:pPr>
      <w:spacing w:line="271" w:lineRule="atLeast"/>
    </w:pPr>
    <w:rPr>
      <w:rFonts w:cs="Times New Roman"/>
      <w:color w:val="auto"/>
    </w:rPr>
  </w:style>
  <w:style w:type="paragraph" w:styleId="Odstavecseseznamem">
    <w:name w:val="List Paragraph"/>
    <w:basedOn w:val="Normln"/>
    <w:uiPriority w:val="34"/>
    <w:qFormat/>
    <w:rsid w:val="00504014"/>
    <w:pPr>
      <w:ind w:left="720"/>
      <w:contextualSpacing/>
    </w:pPr>
  </w:style>
  <w:style w:type="character" w:styleId="Hypertextovodkaz">
    <w:name w:val="Hyperlink"/>
    <w:basedOn w:val="Standardnpsmoodstavce"/>
    <w:uiPriority w:val="99"/>
    <w:unhideWhenUsed/>
    <w:rsid w:val="00E04A4F"/>
    <w:rPr>
      <w:color w:val="0000FF" w:themeColor="hyperlink"/>
      <w:u w:val="single"/>
    </w:rPr>
  </w:style>
  <w:style w:type="paragraph" w:styleId="Zkladntext2">
    <w:name w:val="Body Text 2"/>
    <w:basedOn w:val="Normln"/>
    <w:link w:val="Zkladntext2Char"/>
    <w:rsid w:val="00E04A4F"/>
    <w:pPr>
      <w:spacing w:after="0" w:line="240" w:lineRule="auto"/>
      <w:ind w:right="-288"/>
      <w:jc w:val="both"/>
    </w:pPr>
    <w:rPr>
      <w:rFonts w:ascii="Arial" w:eastAsia="Times New Roman" w:hAnsi="Arial" w:cs="Arial"/>
      <w:sz w:val="24"/>
      <w:szCs w:val="24"/>
      <w:lang w:eastAsia="cs-CZ"/>
    </w:rPr>
  </w:style>
  <w:style w:type="character" w:customStyle="1" w:styleId="Zkladntext2Char">
    <w:name w:val="Základní text 2 Char"/>
    <w:basedOn w:val="Standardnpsmoodstavce"/>
    <w:link w:val="Zkladntext2"/>
    <w:rsid w:val="00E04A4F"/>
    <w:rPr>
      <w:rFonts w:ascii="Arial" w:eastAsia="Times New Roman" w:hAnsi="Arial" w:cs="Arial"/>
      <w:sz w:val="24"/>
      <w:szCs w:val="24"/>
      <w:lang w:eastAsia="cs-CZ"/>
    </w:rPr>
  </w:style>
  <w:style w:type="character" w:customStyle="1" w:styleId="Nadpis1Char">
    <w:name w:val="Nadpis 1 Char"/>
    <w:basedOn w:val="Standardnpsmoodstavce"/>
    <w:link w:val="Nadpis1"/>
    <w:rsid w:val="00F55105"/>
    <w:rPr>
      <w:rFonts w:ascii="Times New Roman" w:eastAsia="Arial Unicode MS" w:hAnsi="Times New Roman" w:cs="Times New Roman"/>
      <w:b/>
      <w:bCs/>
      <w:sz w:val="24"/>
      <w:szCs w:val="24"/>
      <w:lang w:eastAsia="cs-CZ"/>
    </w:rPr>
  </w:style>
  <w:style w:type="character" w:customStyle="1" w:styleId="Nadpis2Char">
    <w:name w:val="Nadpis 2 Char"/>
    <w:basedOn w:val="Standardnpsmoodstavce"/>
    <w:link w:val="Nadpis2"/>
    <w:rsid w:val="00F55105"/>
    <w:rPr>
      <w:rFonts w:ascii="Times New Roman" w:eastAsia="Arial Unicode MS" w:hAnsi="Times New Roman" w:cs="Times New Roman"/>
      <w:b/>
      <w:bCs/>
      <w:sz w:val="24"/>
      <w:szCs w:val="24"/>
      <w:lang w:eastAsia="cs-CZ"/>
    </w:rPr>
  </w:style>
  <w:style w:type="paragraph" w:styleId="Prosttext">
    <w:name w:val="Plain Text"/>
    <w:basedOn w:val="Normln"/>
    <w:link w:val="ProsttextChar"/>
    <w:unhideWhenUsed/>
    <w:rsid w:val="00F55105"/>
    <w:pPr>
      <w:spacing w:after="0" w:line="240" w:lineRule="auto"/>
    </w:pPr>
    <w:rPr>
      <w:rFonts w:ascii="Consolas" w:eastAsia="Calibri" w:hAnsi="Consolas" w:cs="Times New Roman"/>
      <w:sz w:val="21"/>
      <w:szCs w:val="21"/>
    </w:rPr>
  </w:style>
  <w:style w:type="character" w:customStyle="1" w:styleId="ProsttextChar">
    <w:name w:val="Prostý text Char"/>
    <w:basedOn w:val="Standardnpsmoodstavce"/>
    <w:link w:val="Prosttext"/>
    <w:rsid w:val="00F55105"/>
    <w:rPr>
      <w:rFonts w:ascii="Consolas" w:eastAsia="Calibri" w:hAnsi="Consolas" w:cs="Times New Roman"/>
      <w:sz w:val="21"/>
      <w:szCs w:val="21"/>
    </w:rPr>
  </w:style>
  <w:style w:type="paragraph" w:styleId="Zkladntext">
    <w:name w:val="Body Text"/>
    <w:basedOn w:val="Normln"/>
    <w:link w:val="ZkladntextChar"/>
    <w:uiPriority w:val="99"/>
    <w:semiHidden/>
    <w:unhideWhenUsed/>
    <w:rsid w:val="00FF1EA2"/>
    <w:pPr>
      <w:spacing w:after="120"/>
    </w:pPr>
  </w:style>
  <w:style w:type="character" w:customStyle="1" w:styleId="ZkladntextChar">
    <w:name w:val="Základní text Char"/>
    <w:basedOn w:val="Standardnpsmoodstavce"/>
    <w:link w:val="Zkladntext"/>
    <w:uiPriority w:val="99"/>
    <w:semiHidden/>
    <w:rsid w:val="00FF1EA2"/>
  </w:style>
</w:styles>
</file>

<file path=word/webSettings.xml><?xml version="1.0" encoding="utf-8"?>
<w:webSettings xmlns:r="http://schemas.openxmlformats.org/officeDocument/2006/relationships" xmlns:w="http://schemas.openxmlformats.org/wordprocessingml/2006/main">
  <w:divs>
    <w:div w:id="93559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kalinova@ddm.pel.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besip.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28397F-01EC-4AF7-9B5B-5BDBE1E6F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10</Pages>
  <Words>2646</Words>
  <Characters>15612</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vosbu</dc:creator>
  <cp:lastModifiedBy>Kalinová Dana</cp:lastModifiedBy>
  <cp:revision>36</cp:revision>
  <cp:lastPrinted>2023-04-18T11:31:00Z</cp:lastPrinted>
  <dcterms:created xsi:type="dcterms:W3CDTF">2018-03-22T13:49:00Z</dcterms:created>
  <dcterms:modified xsi:type="dcterms:W3CDTF">2023-04-19T10:10:00Z</dcterms:modified>
</cp:coreProperties>
</file>