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“Fast &amp; Futuristic - FLORBALÁK 2022“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Florbalový LT se koná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od 22. 7. do 29. 7. 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 základně DDM Pelhřimov – Chaloupky.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Příjezd: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 pátek 22. 7. 2022 mezi 16:30 až 17:30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Chaloupky, mezi Vyskytnou a Novým Rychnovem, odbočka k základně je označena. (GPS: N 49°24‘6,782‘‘ E 15°22’35,381‘‘)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Odjezd: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 pátek 29. 7. 2022 mezi 16:00 až 17:30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!V rámci hladkého průběhu programu prosíme o důsledné dodržování časů příjezdu a odjezdu!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304800</wp:posOffset>
                </wp:positionV>
                <wp:extent cx="6276975" cy="257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2275" y="3656175"/>
                          <a:ext cx="6267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304800</wp:posOffset>
                </wp:positionV>
                <wp:extent cx="6276975" cy="25717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9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Adresa tábora: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LT Chaloupky, Chaloupky 10, Nový Rychnov, 393 04, tel. 565 395 065,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info@florbalak.cz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ab/>
        <w:t xml:space="preserve">            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www.flobalak.cz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naleznete informace o každodenním dění na táboře a nebo můžete poslat email </w:t>
        <w:br w:type="textWrapping"/>
        <w:t xml:space="preserve">                           dětem. Email vytiskneme a předáme. Můžete použít rovnou i výše uvedený email.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558800</wp:posOffset>
                </wp:positionV>
                <wp:extent cx="5320665" cy="1095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90430" y="3237075"/>
                          <a:ext cx="53111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558800</wp:posOffset>
                </wp:positionV>
                <wp:extent cx="5320665" cy="109537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066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! Při nájezdu na tábor přivezte s sebou PŘIPRAVENÉ k předání (dokumenty vyplněné): 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“Doplňující informace k pobytu dítěte“ s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kopií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průkazky zdravotní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pojišťovny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“Posudek o zdravotní způsobilosti“ potvrzený lékařem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Očkovací průkaz (k nahlédnutí, nemusí účastníci alespoň jednoho ročníku v letech ’17- ‘2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9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2ks toaletního papíru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naše milovaná tradice….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Potřeby na tábor:</w:t>
      </w:r>
    </w:p>
    <w:tbl>
      <w:tblPr>
        <w:tblStyle w:val="Table1"/>
        <w:tblW w:w="9212.0" w:type="dxa"/>
        <w:jc w:val="left"/>
        <w:tblInd w:w="0.0" w:type="dxa"/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florbalová hůl + míček (pro florbalisty)</w:t>
            </w:r>
          </w:p>
          <w:p w:rsidR="00000000" w:rsidDel="00000000" w:rsidP="00000000" w:rsidRDefault="00000000" w:rsidRPr="00000000" w14:paraId="0000000D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brankářská výstroj (pokud je k dispozici)</w:t>
            </w:r>
          </w:p>
          <w:p w:rsidR="00000000" w:rsidDel="00000000" w:rsidP="00000000" w:rsidRDefault="00000000" w:rsidRPr="00000000" w14:paraId="0000000E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obuv a oblečení do terénu (pohorky, maskáče, teplákovka s bundou)</w:t>
            </w:r>
          </w:p>
          <w:p w:rsidR="00000000" w:rsidDel="00000000" w:rsidP="00000000" w:rsidRDefault="00000000" w:rsidRPr="00000000" w14:paraId="0000000F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obuv a oblečení do tělocvičny (tenisky, šortky, triko)</w:t>
            </w:r>
          </w:p>
          <w:p w:rsidR="00000000" w:rsidDel="00000000" w:rsidP="00000000" w:rsidRDefault="00000000" w:rsidRPr="00000000" w14:paraId="00000010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obuv a oblečení na venkovní sportování (tenisky, šortky, triko)</w:t>
            </w:r>
          </w:p>
          <w:p w:rsidR="00000000" w:rsidDel="00000000" w:rsidP="00000000" w:rsidRDefault="00000000" w:rsidRPr="00000000" w14:paraId="00000011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HOLINKY (či jinou nepromokavou obuv)</w:t>
            </w:r>
          </w:p>
          <w:p w:rsidR="00000000" w:rsidDel="00000000" w:rsidP="00000000" w:rsidRDefault="00000000" w:rsidRPr="00000000" w14:paraId="00000012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pokrývka hlavy (čepice/klobouk) </w:t>
            </w:r>
          </w:p>
          <w:p w:rsidR="00000000" w:rsidDel="00000000" w:rsidP="00000000" w:rsidRDefault="00000000" w:rsidRPr="00000000" w14:paraId="00000013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DOSTATEK SPODNÍHO PRÁDLA A PONOŽEK</w:t>
            </w:r>
          </w:p>
          <w:p w:rsidR="00000000" w:rsidDel="00000000" w:rsidP="00000000" w:rsidRDefault="00000000" w:rsidRPr="00000000" w14:paraId="00000014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LÁHEV NA PITÍ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pláštěnka</w:t>
            </w:r>
          </w:p>
          <w:p w:rsidR="00000000" w:rsidDel="00000000" w:rsidP="00000000" w:rsidRDefault="00000000" w:rsidRPr="00000000" w14:paraId="00000016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potřeby osobní hygieny </w:t>
              <w:br w:type="textWrapping"/>
              <w:t xml:space="preserve">ručníky</w:t>
            </w:r>
          </w:p>
          <w:p w:rsidR="00000000" w:rsidDel="00000000" w:rsidP="00000000" w:rsidRDefault="00000000" w:rsidRPr="00000000" w14:paraId="00000017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repelent</w:t>
            </w:r>
          </w:p>
          <w:p w:rsidR="00000000" w:rsidDel="00000000" w:rsidP="00000000" w:rsidRDefault="00000000" w:rsidRPr="00000000" w14:paraId="00000018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menší finanční obnos pro vlastní potřebu</w:t>
            </w:r>
          </w:p>
          <w:p w:rsidR="00000000" w:rsidDel="00000000" w:rsidP="00000000" w:rsidRDefault="00000000" w:rsidRPr="00000000" w14:paraId="00000019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oblečení pro chladné počasí</w:t>
              <w:br w:type="textWrapping"/>
              <w:t xml:space="preserve">šátek</w:t>
            </w:r>
          </w:p>
          <w:p w:rsidR="00000000" w:rsidDel="00000000" w:rsidP="00000000" w:rsidRDefault="00000000" w:rsidRPr="00000000" w14:paraId="0000001A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baterku – svítící!</w:t>
            </w:r>
          </w:p>
          <w:p w:rsidR="00000000" w:rsidDel="00000000" w:rsidP="00000000" w:rsidRDefault="00000000" w:rsidRPr="00000000" w14:paraId="0000001B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plavky</w:t>
            </w:r>
          </w:p>
          <w:p w:rsidR="00000000" w:rsidDel="00000000" w:rsidP="00000000" w:rsidRDefault="00000000" w:rsidRPr="00000000" w14:paraId="0000001C">
            <w:pPr>
              <w:spacing w:after="0" w:line="312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spacák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!Důležité!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vlastní polštář na spaní + povlečení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br w:type="textWrapping"/>
        <w:t xml:space="preserve">Cenné věci: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Pouze na vlastní RIZIKO! Za případnou ztrátu či poškození neručíme!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Mobilní telefony: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Důrazně NEDOPORUČUJEME! Možnost ztráty a poškození a nejsme schopni zajistit nabíjení.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br w:type="textWrapping"/>
        <w:br w:type="textWrapping"/>
        <w:t xml:space="preserve">Návštěvy: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Pouze v naléhavých případech po předchozí telefonické domluvě na tel. 774 997 828 (hlavní vedoucí), 734 553 281 (zdravotník).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iKartičku odstřihněte a uložte pro akutní použití. Veškeré info pravidelně naleznete na našem Facebooku.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70008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5563" y="3779683"/>
                          <a:ext cx="70008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7000875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9"/>
        <w:gridCol w:w="5237"/>
        <w:tblGridChange w:id="0">
          <w:tblGrid>
            <w:gridCol w:w="5219"/>
            <w:gridCol w:w="5237"/>
          </w:tblGrid>
        </w:tblGridChange>
      </w:tblGrid>
      <w:tr>
        <w:trPr>
          <w:cantSplit w:val="0"/>
          <w:trHeight w:val="190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iKartička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Odjezd: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 pátek 29. července - mezi 16:00 a 17:30 hod.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Kontaktní telefony: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vedoucí – 774 997 828 </w:t>
              <w:br w:type="textWrapping"/>
              <w:t xml:space="preserve">                                 Zástupce      – 607 182 020</w:t>
              <w:br w:type="textWrapping"/>
              <w:t xml:space="preserve">                                 Zdravotník  – 734 553 281 </w:t>
              <w:br w:type="textWrapping"/>
              <w:t xml:space="preserve">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Emailové vzkazy pro své děti můžete posílat na: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info@florbalak.cz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  <w:br w:type="textWrapping"/>
              <w:br w:type="textWrapping"/>
              <w:t xml:space="preserve">Jednou denně vzkazy vytiskneme a předáme dětem.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Každodenní info o dění na táboře vždy dopoledne na: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http://www.florbalak.cz</w:t>
              <w:br w:type="textWrapping"/>
              <w:t xml:space="preserve">a na našem Facebooku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 klasickou korespondenci: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LT Chaloupky, Chaloupky 10, Nový Rychnov, 39301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502A6"/>
    <w:pPr>
      <w:spacing w:after="200" w:line="276" w:lineRule="auto"/>
    </w:pPr>
    <w:rPr>
      <w:sz w:val="22"/>
      <w:szCs w:val="22"/>
      <w:lang w:eastAsia="en-US"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B43CF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Zhlav">
    <w:name w:val="header"/>
    <w:basedOn w:val="Normln"/>
    <w:link w:val="ZhlavChar"/>
    <w:uiPriority w:val="99"/>
    <w:semiHidden w:val="1"/>
    <w:unhideWhenUsed w:val="1"/>
    <w:rsid w:val="000932D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0932D8"/>
  </w:style>
  <w:style w:type="paragraph" w:styleId="Zpat">
    <w:name w:val="footer"/>
    <w:basedOn w:val="Normln"/>
    <w:link w:val="ZpatChar"/>
    <w:uiPriority w:val="99"/>
    <w:unhideWhenUsed w:val="1"/>
    <w:rsid w:val="000932D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932D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932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932D8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F82F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1B6BEA"/>
    <w:pPr>
      <w:ind w:left="720"/>
      <w:contextualSpacing w:val="1"/>
    </w:pPr>
  </w:style>
  <w:style w:type="character" w:styleId="Nevyeenzmnka">
    <w:name w:val="Unresolved Mention"/>
    <w:basedOn w:val="Standardnpsmoodstavce"/>
    <w:uiPriority w:val="99"/>
    <w:semiHidden w:val="1"/>
    <w:unhideWhenUsed w:val="1"/>
    <w:rsid w:val="002035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M3HHh3xVv2GNJi1+UQjCdm5mg==">AMUW2mWbMBFyaSWupgrcB7z0fmcucy35zSlIOMYzs8jrc9hMs5kDfeRaFXj2mkjZglzZqOuNksMvtE2s2+EaWiPKjil5X81/gyODZEEBwZyZsU8kxSO7hD8=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2021-01-15T17:51:00Z</dcterms:created>
  <dc:creator>Lněňa</dc:creator>
</cp:coreProperties>
</file>